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5F" w:rsidRDefault="00FC0C66" w:rsidP="006457BB">
      <w:r w:rsidRPr="00FC33A6">
        <w:rPr>
          <w:b/>
          <w:noProof/>
          <w:sz w:val="28"/>
          <w:szCs w:val="28"/>
        </w:rPr>
        <mc:AlternateContent>
          <mc:Choice Requires="wps">
            <w:drawing>
              <wp:anchor distT="45720" distB="45720" distL="114300" distR="114300" simplePos="0" relativeHeight="251661312" behindDoc="0" locked="0" layoutInCell="1" allowOverlap="1" wp14:anchorId="6F4BC5F2" wp14:editId="48F5B9B1">
                <wp:simplePos x="0" y="0"/>
                <wp:positionH relativeFrom="column">
                  <wp:posOffset>-415925</wp:posOffset>
                </wp:positionH>
                <wp:positionV relativeFrom="paragraph">
                  <wp:posOffset>26035</wp:posOffset>
                </wp:positionV>
                <wp:extent cx="471932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04800"/>
                        </a:xfrm>
                        <a:prstGeom prst="rect">
                          <a:avLst/>
                        </a:prstGeom>
                        <a:noFill/>
                        <a:ln w="9525">
                          <a:noFill/>
                          <a:miter lim="800000"/>
                          <a:headEnd/>
                          <a:tailEnd/>
                        </a:ln>
                      </wps:spPr>
                      <wps:txbx>
                        <w:txbxContent>
                          <w:p w:rsidR="00FC0C66" w:rsidRDefault="00FC0C66" w:rsidP="00FC0C66">
                            <w:pPr>
                              <w:ind w:left="-142" w:firstLine="142"/>
                            </w:pPr>
                            <w:r>
                              <w:rPr>
                                <w:b/>
                                <w:sz w:val="28"/>
                                <w:szCs w:val="28"/>
                              </w:rPr>
                              <w:t>Consent Form (ASC</w:t>
                            </w:r>
                            <w:r w:rsidR="00735383">
                              <w:rPr>
                                <w:b/>
                                <w:sz w:val="28"/>
                                <w:szCs w:val="28"/>
                              </w:rPr>
                              <w:t>2</w:t>
                            </w:r>
                            <w:r>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BC5F2" id="_x0000_t202" coordsize="21600,21600" o:spt="202" path="m,l,21600r21600,l21600,xe">
                <v:stroke joinstyle="miter"/>
                <v:path gradientshapeok="t" o:connecttype="rect"/>
              </v:shapetype>
              <v:shape id="Text Box 2" o:spid="_x0000_s1026" type="#_x0000_t202" style="position:absolute;margin-left:-32.75pt;margin-top:2.05pt;width:371.6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" filled="f" stroked="f">
                <v:textbox>
                  <w:txbxContent>
                    <w:p w:rsidR="00FC0C66" w:rsidRDefault="00FC0C66" w:rsidP="00FC0C66">
                      <w:pPr>
                        <w:ind w:left="-142" w:firstLine="142"/>
                      </w:pPr>
                      <w:r>
                        <w:rPr>
                          <w:b/>
                          <w:sz w:val="28"/>
                          <w:szCs w:val="28"/>
                        </w:rPr>
                        <w:t>Consent Form (ASC</w:t>
                      </w:r>
                      <w:r w:rsidR="00735383">
                        <w:rPr>
                          <w:b/>
                          <w:sz w:val="28"/>
                          <w:szCs w:val="28"/>
                        </w:rPr>
                        <w:t>2</w:t>
                      </w:r>
                      <w:r>
                        <w:rPr>
                          <w:b/>
                          <w:sz w:val="28"/>
                          <w:szCs w:val="28"/>
                        </w:rPr>
                        <w:t>)</w:t>
                      </w:r>
                    </w:p>
                  </w:txbxContent>
                </v:textbox>
              </v:shape>
            </w:pict>
          </mc:Fallback>
        </mc:AlternateContent>
      </w:r>
      <w:r w:rsidR="0082725F" w:rsidRPr="0082725F">
        <w:rPr>
          <w:noProof/>
        </w:rPr>
        <mc:AlternateContent>
          <mc:Choice Requires="wps">
            <w:drawing>
              <wp:anchor distT="45720" distB="45720" distL="114300" distR="114300" simplePos="0" relativeHeight="251659264" behindDoc="0" locked="0" layoutInCell="1" allowOverlap="1">
                <wp:simplePos x="0" y="0"/>
                <wp:positionH relativeFrom="column">
                  <wp:posOffset>1923415</wp:posOffset>
                </wp:positionH>
                <wp:positionV relativeFrom="paragraph">
                  <wp:posOffset>0</wp:posOffset>
                </wp:positionV>
                <wp:extent cx="46996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404620"/>
                        </a:xfrm>
                        <a:prstGeom prst="rect">
                          <a:avLst/>
                        </a:prstGeom>
                        <a:solidFill>
                          <a:srgbClr val="FFFFFF"/>
                        </a:solidFill>
                        <a:ln w="9525">
                          <a:noFill/>
                          <a:miter lim="800000"/>
                          <a:headEnd/>
                          <a:tailEnd/>
                        </a:ln>
                      </wps:spPr>
                      <wps:txbx>
                        <w:txbxContent>
                          <w:p w:rsidR="0082725F" w:rsidRDefault="0082725F" w:rsidP="0082725F">
                            <w:pPr>
                              <w:jc w:val="right"/>
                              <w:rPr>
                                <w:b/>
                                <w:sz w:val="20"/>
                              </w:rPr>
                            </w:pPr>
                            <w:r w:rsidRPr="0082725F">
                              <w:rPr>
                                <w:b/>
                                <w:sz w:val="20"/>
                              </w:rPr>
                              <w:t xml:space="preserve">Autism Spectrum Disorder </w:t>
                            </w:r>
                          </w:p>
                          <w:p w:rsidR="0082725F" w:rsidRPr="0082725F" w:rsidRDefault="0082725F" w:rsidP="0082725F">
                            <w:pPr>
                              <w:jc w:val="right"/>
                              <w:rPr>
                                <w:b/>
                                <w:sz w:val="20"/>
                              </w:rPr>
                            </w:pPr>
                            <w:r w:rsidRPr="0082725F">
                              <w:rPr>
                                <w:b/>
                                <w:sz w:val="20"/>
                              </w:rPr>
                              <w:t>Assessment Team (ASDAT)</w:t>
                            </w:r>
                          </w:p>
                          <w:p w:rsidR="0082725F" w:rsidRPr="0082725F" w:rsidRDefault="0082725F" w:rsidP="0082725F">
                            <w:pPr>
                              <w:jc w:val="right"/>
                              <w:rPr>
                                <w:sz w:val="20"/>
                              </w:rPr>
                            </w:pPr>
                            <w:r w:rsidRPr="0082725F">
                              <w:rPr>
                                <w:sz w:val="20"/>
                              </w:rPr>
                              <w:t>Community Paediatrics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1.45pt;margin-top:0;width:37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49JAIAACUEAAAOAAAAZHJzL2Uyb0RvYy54bWysU11v2yAUfZ+0/4B4X+x4Tt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" stroked="f">
                <v:textbox style="mso-fit-shape-to-text:t">
                  <w:txbxContent>
                    <w:p w:rsidR="0082725F" w:rsidRDefault="0082725F" w:rsidP="0082725F">
                      <w:pPr>
                        <w:jc w:val="right"/>
                        <w:rPr>
                          <w:b/>
                          <w:sz w:val="20"/>
                        </w:rPr>
                      </w:pPr>
                      <w:r w:rsidRPr="0082725F">
                        <w:rPr>
                          <w:b/>
                          <w:sz w:val="20"/>
                        </w:rPr>
                        <w:t xml:space="preserve">Autism Spectrum Disorder </w:t>
                      </w:r>
                    </w:p>
                    <w:p w:rsidR="0082725F" w:rsidRPr="0082725F" w:rsidRDefault="0082725F" w:rsidP="0082725F">
                      <w:pPr>
                        <w:jc w:val="right"/>
                        <w:rPr>
                          <w:b/>
                          <w:sz w:val="20"/>
                        </w:rPr>
                      </w:pPr>
                      <w:r w:rsidRPr="0082725F">
                        <w:rPr>
                          <w:b/>
                          <w:sz w:val="20"/>
                        </w:rPr>
                        <w:t>Assessment Team (ASDAT)</w:t>
                      </w:r>
                    </w:p>
                    <w:p w:rsidR="0082725F" w:rsidRPr="0082725F" w:rsidRDefault="0082725F" w:rsidP="0082725F">
                      <w:pPr>
                        <w:jc w:val="right"/>
                        <w:rPr>
                          <w:sz w:val="20"/>
                        </w:rPr>
                      </w:pPr>
                      <w:r w:rsidRPr="0082725F">
                        <w:rPr>
                          <w:sz w:val="20"/>
                        </w:rPr>
                        <w:t>Community Paediatrics</w:t>
                      </w:r>
                    </w:p>
                  </w:txbxContent>
                </v:textbox>
                <w10:wrap type="square"/>
              </v:shape>
            </w:pict>
          </mc:Fallback>
        </mc:AlternateContent>
      </w:r>
    </w:p>
    <w:p w:rsidR="0082725F" w:rsidRDefault="0082725F" w:rsidP="0082725F">
      <w:pPr>
        <w:ind w:right="-608"/>
        <w:rPr>
          <w:rFonts w:cs="Arial"/>
          <w:sz w:val="22"/>
          <w:szCs w:val="22"/>
        </w:rPr>
      </w:pPr>
    </w:p>
    <w:p w:rsidR="00B04898" w:rsidRDefault="00B04898" w:rsidP="00B04898">
      <w:pPr>
        <w:ind w:left="-567" w:right="-608"/>
        <w:rPr>
          <w:rFonts w:cs="Arial"/>
          <w:b/>
          <w:sz w:val="28"/>
          <w:szCs w:val="22"/>
        </w:rPr>
      </w:pPr>
    </w:p>
    <w:p w:rsidR="00B04898" w:rsidRDefault="00B04898" w:rsidP="00B04898">
      <w:pPr>
        <w:ind w:right="-608"/>
        <w:jc w:val="center"/>
        <w:rPr>
          <w:rFonts w:cs="Arial"/>
          <w:sz w:val="22"/>
          <w:szCs w:val="22"/>
        </w:rPr>
      </w:pPr>
    </w:p>
    <w:p w:rsidR="0082725F" w:rsidRPr="00B04898" w:rsidRDefault="00B04898" w:rsidP="00B04898">
      <w:pPr>
        <w:ind w:left="-567" w:right="-608"/>
        <w:contextualSpacing/>
        <w:rPr>
          <w:rFonts w:cs="Arial"/>
          <w:b/>
          <w:sz w:val="20"/>
          <w:szCs w:val="20"/>
        </w:rPr>
      </w:pPr>
      <w:r w:rsidRPr="00B04898">
        <w:rPr>
          <w:rFonts w:cs="Arial"/>
          <w:b/>
          <w:sz w:val="20"/>
          <w:szCs w:val="20"/>
        </w:rPr>
        <w:t>It is important that you fully understand how your details will be used throughout this assessment process and how it will be obtained and shared. Therefore, please ensure you read the following statement prior to signing this form</w:t>
      </w:r>
      <w:r>
        <w:rPr>
          <w:rFonts w:cs="Arial"/>
          <w:b/>
          <w:sz w:val="20"/>
          <w:szCs w:val="20"/>
        </w:rPr>
        <w:t>.</w:t>
      </w:r>
    </w:p>
    <w:p w:rsidR="00B04898" w:rsidRPr="0082725F" w:rsidRDefault="00B04898" w:rsidP="0082725F">
      <w:pPr>
        <w:ind w:left="1440" w:right="-608" w:hanging="1440"/>
        <w:rPr>
          <w:rFonts w:cs="Arial"/>
          <w:sz w:val="10"/>
          <w:szCs w:val="10"/>
        </w:rPr>
      </w:pPr>
    </w:p>
    <w:tbl>
      <w:tblPr>
        <w:tblStyle w:val="TableGrid"/>
        <w:tblW w:w="10915" w:type="dxa"/>
        <w:tblInd w:w="-572" w:type="dxa"/>
        <w:tblLook w:val="04A0" w:firstRow="1" w:lastRow="0" w:firstColumn="1" w:lastColumn="0" w:noHBand="0" w:noVBand="1"/>
      </w:tblPr>
      <w:tblGrid>
        <w:gridCol w:w="10915"/>
      </w:tblGrid>
      <w:tr w:rsidR="00B04898" w:rsidTr="00B04898">
        <w:trPr>
          <w:trHeight w:val="268"/>
        </w:trPr>
        <w:tc>
          <w:tcPr>
            <w:tcW w:w="10915" w:type="dxa"/>
            <w:shd w:val="clear" w:color="auto" w:fill="B8CCE4" w:themeFill="accent1" w:themeFillTint="66"/>
          </w:tcPr>
          <w:p w:rsidR="00B04898" w:rsidRPr="00B04898" w:rsidRDefault="00B04898" w:rsidP="00B04898">
            <w:pPr>
              <w:contextualSpacing/>
              <w:rPr>
                <w:rFonts w:cs="Arial"/>
                <w:b/>
                <w:sz w:val="20"/>
              </w:rPr>
            </w:pPr>
            <w:r w:rsidRPr="00B04898">
              <w:rPr>
                <w:rFonts w:cs="Arial"/>
                <w:b/>
                <w:sz w:val="20"/>
              </w:rPr>
              <w:t>General Data Protection Regulation (GDPR) Statement</w:t>
            </w:r>
          </w:p>
        </w:tc>
      </w:tr>
      <w:tr w:rsidR="00B04898" w:rsidTr="00B04898">
        <w:tc>
          <w:tcPr>
            <w:tcW w:w="10915" w:type="dxa"/>
            <w:shd w:val="clear" w:color="auto" w:fill="F2F2F2" w:themeFill="background1" w:themeFillShade="F2"/>
          </w:tcPr>
          <w:p w:rsidR="00B04898" w:rsidRPr="000327F2" w:rsidRDefault="00B04898" w:rsidP="00B04898">
            <w:pPr>
              <w:contextualSpacing/>
              <w:rPr>
                <w:rFonts w:cs="Arial"/>
                <w:sz w:val="8"/>
                <w:szCs w:val="8"/>
              </w:rPr>
            </w:pPr>
          </w:p>
          <w:p w:rsidR="00F32462" w:rsidRDefault="00B04898" w:rsidP="00B04898">
            <w:pPr>
              <w:contextualSpacing/>
              <w:rPr>
                <w:rFonts w:cs="Arial"/>
                <w:b/>
                <w:bCs/>
                <w:sz w:val="20"/>
                <w:szCs w:val="20"/>
                <w:u w:val="single"/>
              </w:rPr>
            </w:pPr>
            <w:r w:rsidRPr="000327F2">
              <w:rPr>
                <w:rFonts w:cs="Arial"/>
                <w:b/>
                <w:bCs/>
                <w:sz w:val="20"/>
                <w:szCs w:val="20"/>
                <w:u w:val="single"/>
              </w:rPr>
              <w:t>Sharing of information</w:t>
            </w:r>
          </w:p>
          <w:p w:rsidR="00F32462" w:rsidRPr="000327F2" w:rsidRDefault="00F32462" w:rsidP="00F32462">
            <w:pPr>
              <w:contextualSpacing/>
              <w:rPr>
                <w:rFonts w:cs="Arial"/>
                <w:sz w:val="20"/>
                <w:szCs w:val="20"/>
              </w:rPr>
            </w:pPr>
            <w:r>
              <w:rPr>
                <w:rFonts w:cs="Arial"/>
                <w:bCs/>
                <w:sz w:val="20"/>
                <w:szCs w:val="20"/>
              </w:rPr>
              <w:t>As part of the assessment process, additional information will be source</w:t>
            </w:r>
            <w:r w:rsidR="00C73789">
              <w:rPr>
                <w:rFonts w:cs="Arial"/>
                <w:bCs/>
                <w:sz w:val="20"/>
                <w:szCs w:val="20"/>
              </w:rPr>
              <w:t>d</w:t>
            </w:r>
            <w:r>
              <w:rPr>
                <w:rFonts w:cs="Arial"/>
                <w:bCs/>
                <w:sz w:val="20"/>
                <w:szCs w:val="20"/>
              </w:rPr>
              <w:t xml:space="preserve"> from other agencies and professional</w:t>
            </w:r>
            <w:r w:rsidR="00C73789">
              <w:rPr>
                <w:rFonts w:cs="Arial"/>
                <w:bCs/>
                <w:sz w:val="20"/>
                <w:szCs w:val="20"/>
              </w:rPr>
              <w:t>s</w:t>
            </w:r>
            <w:r>
              <w:rPr>
                <w:rFonts w:cs="Arial"/>
                <w:bCs/>
                <w:sz w:val="20"/>
                <w:szCs w:val="20"/>
              </w:rPr>
              <w:t xml:space="preserve"> such as Paediatric </w:t>
            </w:r>
            <w:r w:rsidR="00C73789">
              <w:rPr>
                <w:rFonts w:cs="Arial"/>
                <w:bCs/>
                <w:sz w:val="20"/>
                <w:szCs w:val="20"/>
              </w:rPr>
              <w:t>Therapy</w:t>
            </w:r>
            <w:r>
              <w:rPr>
                <w:rFonts w:cs="Arial"/>
                <w:bCs/>
                <w:sz w:val="20"/>
                <w:szCs w:val="20"/>
              </w:rPr>
              <w:t xml:space="preserve"> Teams (SALT, OT, Physio), CAMHS, Education (School, EP, EWO), Health (CAMHS, GP, 0-19) and support services (Family support, Social Care). </w:t>
            </w:r>
            <w:r>
              <w:rPr>
                <w:rFonts w:cs="Arial"/>
                <w:sz w:val="20"/>
                <w:szCs w:val="20"/>
              </w:rPr>
              <w:t xml:space="preserve">As this is a multi-agency assessment, information gathered will be exchanged as </w:t>
            </w:r>
            <w:proofErr w:type="spellStart"/>
            <w:r>
              <w:rPr>
                <w:rFonts w:cs="Arial"/>
                <w:sz w:val="20"/>
                <w:szCs w:val="20"/>
              </w:rPr>
              <w:t>nessessary</w:t>
            </w:r>
            <w:proofErr w:type="spellEnd"/>
            <w:r>
              <w:rPr>
                <w:rFonts w:cs="Arial"/>
                <w:sz w:val="20"/>
                <w:szCs w:val="20"/>
              </w:rPr>
              <w:t>. A copy of your child’s assessment may be sent to your GP, Social Worker or school for their future records.</w:t>
            </w:r>
          </w:p>
          <w:p w:rsidR="009C20D1" w:rsidRPr="009C20D1" w:rsidRDefault="009C20D1" w:rsidP="00B04898">
            <w:pPr>
              <w:contextualSpacing/>
              <w:rPr>
                <w:rFonts w:cs="Arial"/>
                <w:sz w:val="8"/>
                <w:szCs w:val="8"/>
              </w:rPr>
            </w:pPr>
            <w:r>
              <w:rPr>
                <w:rFonts w:cs="Arial"/>
                <w:sz w:val="8"/>
                <w:szCs w:val="8"/>
              </w:rPr>
              <w:t xml:space="preserve">                                                                                                          </w:t>
            </w:r>
          </w:p>
          <w:p w:rsidR="009C20D1" w:rsidRPr="000327F2" w:rsidRDefault="00F32462" w:rsidP="009C20D1">
            <w:pPr>
              <w:contextualSpacing/>
              <w:rPr>
                <w:rFonts w:cs="Arial"/>
                <w:b/>
                <w:bCs/>
                <w:sz w:val="20"/>
                <w:szCs w:val="20"/>
                <w:u w:val="single"/>
              </w:rPr>
            </w:pPr>
            <w:r>
              <w:rPr>
                <w:rFonts w:cs="Arial"/>
                <w:b/>
                <w:bCs/>
                <w:sz w:val="20"/>
                <w:szCs w:val="20"/>
                <w:u w:val="single"/>
              </w:rPr>
              <w:t>What is the information used for?</w:t>
            </w:r>
            <w:r w:rsidR="009C20D1">
              <w:rPr>
                <w:rFonts w:cs="Arial"/>
                <w:b/>
                <w:bCs/>
                <w:sz w:val="20"/>
                <w:szCs w:val="20"/>
                <w:u w:val="single"/>
              </w:rPr>
              <w:t xml:space="preserve">                             </w:t>
            </w:r>
          </w:p>
          <w:p w:rsidR="00F32462" w:rsidRDefault="00F32462" w:rsidP="009C20D1">
            <w:pPr>
              <w:contextualSpacing/>
              <w:rPr>
                <w:rFonts w:cs="Arial"/>
                <w:sz w:val="20"/>
                <w:szCs w:val="20"/>
              </w:rPr>
            </w:pPr>
            <w:r>
              <w:rPr>
                <w:rFonts w:cs="Arial"/>
                <w:sz w:val="20"/>
                <w:szCs w:val="20"/>
              </w:rPr>
              <w:t xml:space="preserve">The information is used </w:t>
            </w:r>
            <w:proofErr w:type="spellStart"/>
            <w:r>
              <w:rPr>
                <w:rFonts w:cs="Arial"/>
                <w:sz w:val="20"/>
                <w:szCs w:val="20"/>
              </w:rPr>
              <w:t>soley</w:t>
            </w:r>
            <w:proofErr w:type="spellEnd"/>
            <w:r>
              <w:rPr>
                <w:rFonts w:cs="Arial"/>
                <w:sz w:val="20"/>
                <w:szCs w:val="20"/>
              </w:rPr>
              <w:t xml:space="preserve"> for the purpose of this assessment. By collating such information, we hope to be able to secure evidence needed to conclude the assessment process.</w:t>
            </w:r>
          </w:p>
          <w:p w:rsidR="009C20D1" w:rsidRDefault="009C20D1" w:rsidP="009C20D1">
            <w:pPr>
              <w:contextualSpacing/>
              <w:rPr>
                <w:rFonts w:cs="Arial"/>
                <w:sz w:val="20"/>
                <w:szCs w:val="20"/>
              </w:rPr>
            </w:pPr>
            <w:r>
              <w:rPr>
                <w:rFonts w:cs="Arial"/>
                <w:sz w:val="20"/>
                <w:szCs w:val="20"/>
              </w:rPr>
              <w:t xml:space="preserve">                                                                                                                                       </w:t>
            </w:r>
            <w:bookmarkStart w:id="0" w:name="_GoBack"/>
            <w:bookmarkEnd w:id="0"/>
          </w:p>
          <w:p w:rsidR="009C20D1" w:rsidRPr="000327F2" w:rsidRDefault="009C20D1" w:rsidP="009C20D1">
            <w:pPr>
              <w:contextualSpacing/>
              <w:rPr>
                <w:rFonts w:cs="Arial"/>
                <w:b/>
                <w:bCs/>
                <w:sz w:val="20"/>
                <w:szCs w:val="20"/>
                <w:u w:val="single"/>
              </w:rPr>
            </w:pPr>
            <w:r w:rsidRPr="000327F2">
              <w:rPr>
                <w:rFonts w:cs="Arial"/>
                <w:b/>
                <w:bCs/>
                <w:sz w:val="20"/>
                <w:szCs w:val="20"/>
                <w:u w:val="single"/>
              </w:rPr>
              <w:t>What will we do with your information?</w:t>
            </w:r>
          </w:p>
          <w:p w:rsidR="009C20D1" w:rsidRPr="000327F2" w:rsidRDefault="009C20D1" w:rsidP="009C20D1">
            <w:pPr>
              <w:contextualSpacing/>
              <w:rPr>
                <w:rFonts w:cs="Arial"/>
                <w:sz w:val="20"/>
                <w:szCs w:val="20"/>
              </w:rPr>
            </w:pPr>
            <w:r w:rsidRPr="000327F2">
              <w:rPr>
                <w:rFonts w:cs="Arial"/>
                <w:sz w:val="20"/>
                <w:szCs w:val="20"/>
              </w:rPr>
              <w:t xml:space="preserve">Information collected during this process will be stored in your child’s hospital notes. </w:t>
            </w:r>
            <w:r w:rsidR="00F32462">
              <w:rPr>
                <w:rFonts w:cs="Arial"/>
                <w:sz w:val="20"/>
                <w:szCs w:val="20"/>
              </w:rPr>
              <w:t xml:space="preserve">Information </w:t>
            </w:r>
            <w:r w:rsidRPr="000327F2">
              <w:rPr>
                <w:rFonts w:cs="Arial"/>
                <w:sz w:val="20"/>
                <w:szCs w:val="20"/>
              </w:rPr>
              <w:t>will be relevant, factual and appropriate for the purpose of assessment. Other services involved in the assessment process may also keep their own records, please contact them directly for further information.</w:t>
            </w:r>
            <w:r w:rsidR="00F32462">
              <w:rPr>
                <w:rFonts w:cs="Arial"/>
                <w:sz w:val="20"/>
                <w:szCs w:val="20"/>
              </w:rPr>
              <w:t xml:space="preserve"> </w:t>
            </w:r>
          </w:p>
          <w:p w:rsidR="009C20D1" w:rsidRPr="000327F2" w:rsidRDefault="009C20D1" w:rsidP="00B04898">
            <w:pPr>
              <w:contextualSpacing/>
              <w:rPr>
                <w:rFonts w:cs="Arial"/>
                <w:sz w:val="20"/>
                <w:szCs w:val="20"/>
              </w:rPr>
            </w:pPr>
          </w:p>
          <w:p w:rsidR="00B04898" w:rsidRPr="00F32462" w:rsidRDefault="00B04898" w:rsidP="00B04898">
            <w:pPr>
              <w:contextualSpacing/>
              <w:rPr>
                <w:rFonts w:cs="Arial"/>
                <w:b/>
                <w:sz w:val="20"/>
                <w:szCs w:val="20"/>
              </w:rPr>
            </w:pPr>
            <w:r w:rsidRPr="00F32462">
              <w:rPr>
                <w:rFonts w:cs="Arial"/>
                <w:b/>
                <w:sz w:val="20"/>
                <w:szCs w:val="20"/>
              </w:rPr>
              <w:t>Without obtain</w:t>
            </w:r>
            <w:r w:rsidRPr="00F32462">
              <w:rPr>
                <w:b/>
                <w:sz w:val="20"/>
                <w:szCs w:val="20"/>
              </w:rPr>
              <w:t>ing and sharing</w:t>
            </w:r>
            <w:r w:rsidRPr="00F32462">
              <w:rPr>
                <w:rFonts w:cs="Arial"/>
                <w:b/>
                <w:sz w:val="20"/>
                <w:szCs w:val="20"/>
              </w:rPr>
              <w:t xml:space="preserve"> this information, we will not be able to undertake the assessment.</w:t>
            </w:r>
          </w:p>
          <w:p w:rsidR="00B04898" w:rsidRPr="000327F2" w:rsidRDefault="00B04898" w:rsidP="00B04898">
            <w:pPr>
              <w:tabs>
                <w:tab w:val="left" w:pos="2329"/>
              </w:tabs>
              <w:rPr>
                <w:b/>
                <w:sz w:val="10"/>
                <w:szCs w:val="10"/>
              </w:rPr>
            </w:pPr>
          </w:p>
        </w:tc>
      </w:tr>
    </w:tbl>
    <w:p w:rsidR="0082725F" w:rsidRDefault="0082725F" w:rsidP="0082725F">
      <w:pPr>
        <w:ind w:left="1440" w:right="-608" w:hanging="1440"/>
        <w:rPr>
          <w:rFonts w:cs="Arial"/>
          <w:sz w:val="10"/>
          <w:szCs w:val="10"/>
        </w:rPr>
      </w:pPr>
    </w:p>
    <w:tbl>
      <w:tblPr>
        <w:tblStyle w:val="TableGrid"/>
        <w:tblW w:w="10944" w:type="dxa"/>
        <w:tblInd w:w="-601" w:type="dxa"/>
        <w:shd w:val="clear" w:color="auto" w:fill="B8CCE4" w:themeFill="accent1" w:themeFillTint="66"/>
        <w:tblLook w:val="04A0" w:firstRow="1" w:lastRow="0" w:firstColumn="1" w:lastColumn="0" w:noHBand="0" w:noVBand="1"/>
      </w:tblPr>
      <w:tblGrid>
        <w:gridCol w:w="10944"/>
      </w:tblGrid>
      <w:tr w:rsidR="00B04898" w:rsidRPr="0018363C" w:rsidTr="00B04898">
        <w:tc>
          <w:tcPr>
            <w:tcW w:w="10944" w:type="dxa"/>
            <w:shd w:val="clear" w:color="auto" w:fill="B8CCE4" w:themeFill="accent1" w:themeFillTint="66"/>
          </w:tcPr>
          <w:p w:rsidR="00B04898" w:rsidRPr="0082725F" w:rsidRDefault="00B04898" w:rsidP="00CD1157">
            <w:pPr>
              <w:rPr>
                <w:b/>
                <w:sz w:val="20"/>
              </w:rPr>
            </w:pPr>
            <w:r>
              <w:rPr>
                <w:b/>
                <w:sz w:val="20"/>
              </w:rPr>
              <w:t>Details of child who this assessment is being request</w:t>
            </w:r>
            <w:r w:rsidR="00C73789">
              <w:rPr>
                <w:b/>
                <w:sz w:val="20"/>
              </w:rPr>
              <w:t>ed</w:t>
            </w:r>
            <w:r>
              <w:rPr>
                <w:b/>
                <w:sz w:val="20"/>
              </w:rPr>
              <w:t xml:space="preserve"> for</w:t>
            </w:r>
          </w:p>
        </w:tc>
      </w:tr>
      <w:tr w:rsidR="00B04898" w:rsidRPr="0018363C" w:rsidTr="00B04898">
        <w:trPr>
          <w:trHeight w:val="569"/>
        </w:trPr>
        <w:tc>
          <w:tcPr>
            <w:tcW w:w="10944" w:type="dxa"/>
            <w:shd w:val="clear" w:color="auto" w:fill="B8CCE4" w:themeFill="accent1" w:themeFillTint="66"/>
          </w:tcPr>
          <w:p w:rsidR="00B04898" w:rsidRPr="0082725F" w:rsidRDefault="00B04898" w:rsidP="00CD1157">
            <w:pPr>
              <w:rPr>
                <w:sz w:val="10"/>
                <w:szCs w:val="10"/>
              </w:rPr>
            </w:pPr>
          </w:p>
          <w:tbl>
            <w:tblPr>
              <w:tblStyle w:val="TableGrid"/>
              <w:tblW w:w="0" w:type="auto"/>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tblLook w:val="04A0" w:firstRow="1" w:lastRow="0" w:firstColumn="1" w:lastColumn="0" w:noHBand="0" w:noVBand="1"/>
            </w:tblPr>
            <w:tblGrid>
              <w:gridCol w:w="1598"/>
              <w:gridCol w:w="4682"/>
              <w:gridCol w:w="1701"/>
              <w:gridCol w:w="2701"/>
            </w:tblGrid>
            <w:tr w:rsidR="00B04898" w:rsidRPr="0018363C" w:rsidTr="00C73789">
              <w:trPr>
                <w:trHeight w:val="266"/>
              </w:trPr>
              <w:tc>
                <w:tcPr>
                  <w:tcW w:w="1598" w:type="dxa"/>
                  <w:vAlign w:val="center"/>
                </w:tcPr>
                <w:p w:rsidR="00B04898" w:rsidRPr="0018363C" w:rsidRDefault="00B04898" w:rsidP="00CD1157">
                  <w:pPr>
                    <w:rPr>
                      <w:b/>
                      <w:sz w:val="20"/>
                    </w:rPr>
                  </w:pPr>
                  <w:r w:rsidRPr="0018363C">
                    <w:rPr>
                      <w:b/>
                      <w:sz w:val="20"/>
                    </w:rPr>
                    <w:t>Child’s name</w:t>
                  </w:r>
                </w:p>
              </w:tc>
              <w:tc>
                <w:tcPr>
                  <w:tcW w:w="4682" w:type="dxa"/>
                  <w:shd w:val="clear" w:color="auto" w:fill="FFFFFF" w:themeFill="background1"/>
                </w:tcPr>
                <w:p w:rsidR="00B04898" w:rsidRPr="00FC0C66" w:rsidRDefault="00B04898" w:rsidP="00CD1157">
                  <w:pPr>
                    <w:rPr>
                      <w:rFonts w:cs="Arial"/>
                      <w:sz w:val="20"/>
                    </w:rPr>
                  </w:pPr>
                </w:p>
              </w:tc>
              <w:tc>
                <w:tcPr>
                  <w:tcW w:w="1701" w:type="dxa"/>
                  <w:shd w:val="clear" w:color="auto" w:fill="B8CCE4" w:themeFill="accent1" w:themeFillTint="66"/>
                  <w:vAlign w:val="center"/>
                </w:tcPr>
                <w:p w:rsidR="00B04898" w:rsidRPr="00B04898" w:rsidRDefault="00B04898" w:rsidP="00B04898">
                  <w:pPr>
                    <w:ind w:firstLine="174"/>
                    <w:rPr>
                      <w:b/>
                      <w:sz w:val="20"/>
                    </w:rPr>
                  </w:pPr>
                  <w:r w:rsidRPr="00B04898">
                    <w:rPr>
                      <w:b/>
                      <w:sz w:val="20"/>
                    </w:rPr>
                    <w:t>Date of birth</w:t>
                  </w:r>
                </w:p>
              </w:tc>
              <w:tc>
                <w:tcPr>
                  <w:tcW w:w="2701" w:type="dxa"/>
                  <w:shd w:val="clear" w:color="auto" w:fill="FFFFFF" w:themeFill="background1"/>
                </w:tcPr>
                <w:p w:rsidR="00B04898" w:rsidRPr="00FC0C66" w:rsidRDefault="00B04898" w:rsidP="00CD1157">
                  <w:pPr>
                    <w:rPr>
                      <w:rFonts w:cs="Arial"/>
                      <w:color w:val="333333"/>
                      <w:sz w:val="21"/>
                      <w:szCs w:val="21"/>
                      <w:lang w:val="en-US"/>
                    </w:rPr>
                  </w:pPr>
                </w:p>
              </w:tc>
            </w:tr>
          </w:tbl>
          <w:p w:rsidR="00B04898" w:rsidRPr="0082725F" w:rsidRDefault="00B04898" w:rsidP="00B04898">
            <w:pPr>
              <w:tabs>
                <w:tab w:val="left" w:pos="4358"/>
              </w:tabs>
              <w:rPr>
                <w:sz w:val="10"/>
                <w:szCs w:val="10"/>
              </w:rPr>
            </w:pPr>
          </w:p>
        </w:tc>
      </w:tr>
    </w:tbl>
    <w:p w:rsidR="00B04898" w:rsidRDefault="00B04898" w:rsidP="0082725F">
      <w:pPr>
        <w:ind w:left="1440" w:right="-608" w:hanging="1440"/>
        <w:rPr>
          <w:rFonts w:cs="Arial"/>
          <w:sz w:val="10"/>
          <w:szCs w:val="10"/>
        </w:rPr>
      </w:pPr>
    </w:p>
    <w:tbl>
      <w:tblPr>
        <w:tblStyle w:val="TableGrid"/>
        <w:tblW w:w="10915" w:type="dxa"/>
        <w:tblInd w:w="-572" w:type="dxa"/>
        <w:tblLook w:val="04A0" w:firstRow="1" w:lastRow="0" w:firstColumn="1" w:lastColumn="0" w:noHBand="0" w:noVBand="1"/>
      </w:tblPr>
      <w:tblGrid>
        <w:gridCol w:w="338"/>
        <w:gridCol w:w="9272"/>
        <w:gridCol w:w="1305"/>
      </w:tblGrid>
      <w:tr w:rsidR="00B04898" w:rsidTr="00B04898">
        <w:tc>
          <w:tcPr>
            <w:tcW w:w="10915" w:type="dxa"/>
            <w:gridSpan w:val="3"/>
            <w:shd w:val="clear" w:color="auto" w:fill="B8CCE4" w:themeFill="accent1" w:themeFillTint="66"/>
          </w:tcPr>
          <w:p w:rsidR="00B04898" w:rsidRPr="00B04898" w:rsidRDefault="00B04898">
            <w:pPr>
              <w:rPr>
                <w:rFonts w:cs="Arial"/>
                <w:b/>
                <w:sz w:val="22"/>
                <w:szCs w:val="22"/>
              </w:rPr>
            </w:pPr>
            <w:r w:rsidRPr="00B04898">
              <w:rPr>
                <w:rFonts w:cs="Arial"/>
                <w:b/>
                <w:sz w:val="22"/>
                <w:szCs w:val="22"/>
              </w:rPr>
              <w:t>Consent from an adult with parental responsibility.</w:t>
            </w:r>
          </w:p>
        </w:tc>
      </w:tr>
      <w:tr w:rsidR="00B04898" w:rsidTr="00C73789">
        <w:tc>
          <w:tcPr>
            <w:tcW w:w="9610" w:type="dxa"/>
            <w:gridSpan w:val="2"/>
          </w:tcPr>
          <w:p w:rsidR="00B04898" w:rsidRDefault="00B04898">
            <w:pPr>
              <w:rPr>
                <w:rFonts w:cs="Arial"/>
                <w:sz w:val="22"/>
                <w:szCs w:val="22"/>
              </w:rPr>
            </w:pPr>
            <w:r>
              <w:rPr>
                <w:rFonts w:cs="Arial"/>
                <w:sz w:val="22"/>
                <w:szCs w:val="22"/>
              </w:rPr>
              <w:t xml:space="preserve">Please tick  </w:t>
            </w:r>
            <w:r>
              <w:rPr>
                <w:rFonts w:cs="Arial"/>
                <w:sz w:val="22"/>
                <w:szCs w:val="22"/>
              </w:rPr>
              <w:sym w:font="Wingdings" w:char="F0FE"/>
            </w:r>
            <w:r>
              <w:rPr>
                <w:rFonts w:cs="Arial"/>
                <w:sz w:val="22"/>
                <w:szCs w:val="22"/>
              </w:rPr>
              <w:t xml:space="preserve"> or initial each statement to express your consent</w:t>
            </w:r>
          </w:p>
          <w:p w:rsidR="00B04898" w:rsidRPr="00B04898" w:rsidRDefault="00B04898">
            <w:pPr>
              <w:rPr>
                <w:rFonts w:cs="Arial"/>
                <w:i/>
                <w:sz w:val="22"/>
                <w:szCs w:val="22"/>
              </w:rPr>
            </w:pPr>
            <w:r w:rsidRPr="00B04898">
              <w:rPr>
                <w:rFonts w:cs="Arial"/>
                <w:i/>
                <w:sz w:val="20"/>
                <w:szCs w:val="22"/>
              </w:rPr>
              <w:t xml:space="preserve">NOTE: We will be unable to </w:t>
            </w:r>
            <w:r w:rsidR="00851862" w:rsidRPr="00B04898">
              <w:rPr>
                <w:rFonts w:cs="Arial"/>
                <w:i/>
                <w:sz w:val="20"/>
                <w:szCs w:val="22"/>
              </w:rPr>
              <w:t>proceed</w:t>
            </w:r>
            <w:r w:rsidRPr="00B04898">
              <w:rPr>
                <w:rFonts w:cs="Arial"/>
                <w:i/>
                <w:sz w:val="20"/>
                <w:szCs w:val="22"/>
              </w:rPr>
              <w:t xml:space="preserve"> with </w:t>
            </w:r>
            <w:r w:rsidR="00C73789">
              <w:rPr>
                <w:rFonts w:cs="Arial"/>
                <w:i/>
                <w:sz w:val="20"/>
                <w:szCs w:val="22"/>
              </w:rPr>
              <w:t>an</w:t>
            </w:r>
            <w:r w:rsidRPr="00B04898">
              <w:rPr>
                <w:rFonts w:cs="Arial"/>
                <w:i/>
                <w:sz w:val="20"/>
                <w:szCs w:val="22"/>
              </w:rPr>
              <w:t xml:space="preserve"> assessment without this consent.</w:t>
            </w:r>
          </w:p>
        </w:tc>
        <w:tc>
          <w:tcPr>
            <w:tcW w:w="1305" w:type="dxa"/>
            <w:vAlign w:val="bottom"/>
          </w:tcPr>
          <w:p w:rsidR="00B04898" w:rsidRPr="00B04898" w:rsidRDefault="00C3468C" w:rsidP="00B04898">
            <w:pPr>
              <w:rPr>
                <w:rFonts w:cs="Arial"/>
                <w:b/>
                <w:sz w:val="22"/>
                <w:szCs w:val="22"/>
              </w:rPr>
            </w:pPr>
            <w:r>
              <w:rPr>
                <w:rFonts w:cs="Arial"/>
                <w:sz w:val="22"/>
                <w:szCs w:val="22"/>
              </w:rPr>
              <w:t>Yes/No/NA</w:t>
            </w:r>
          </w:p>
        </w:tc>
      </w:tr>
      <w:tr w:rsidR="00B04898" w:rsidTr="00C73789">
        <w:trPr>
          <w:trHeight w:val="510"/>
        </w:trPr>
        <w:tc>
          <w:tcPr>
            <w:tcW w:w="338" w:type="dxa"/>
            <w:vAlign w:val="center"/>
          </w:tcPr>
          <w:p w:rsidR="00B04898" w:rsidRPr="00C3468C" w:rsidRDefault="00B04898" w:rsidP="00B04898">
            <w:pPr>
              <w:rPr>
                <w:rFonts w:cs="Arial"/>
                <w:b/>
                <w:sz w:val="20"/>
                <w:szCs w:val="22"/>
              </w:rPr>
            </w:pPr>
            <w:r w:rsidRPr="00C3468C">
              <w:rPr>
                <w:rFonts w:cs="Arial"/>
                <w:b/>
                <w:sz w:val="20"/>
                <w:szCs w:val="22"/>
              </w:rPr>
              <w:t>1</w:t>
            </w:r>
          </w:p>
        </w:tc>
        <w:tc>
          <w:tcPr>
            <w:tcW w:w="9272" w:type="dxa"/>
            <w:vAlign w:val="center"/>
          </w:tcPr>
          <w:p w:rsidR="00B04898" w:rsidRPr="00C3468C" w:rsidRDefault="00C3468C" w:rsidP="00B04898">
            <w:pPr>
              <w:rPr>
                <w:rFonts w:cs="Arial"/>
                <w:sz w:val="20"/>
                <w:szCs w:val="22"/>
              </w:rPr>
            </w:pPr>
            <w:r w:rsidRPr="00C3468C">
              <w:rPr>
                <w:rFonts w:cs="Arial"/>
                <w:sz w:val="20"/>
                <w:szCs w:val="22"/>
              </w:rPr>
              <w:t>Having read the above statement, I/we consent for our information to be obtained, shared and used between agencies as required for the purpose of this assessment.</w:t>
            </w:r>
          </w:p>
        </w:tc>
        <w:tc>
          <w:tcPr>
            <w:tcW w:w="1305" w:type="dxa"/>
            <w:vAlign w:val="center"/>
          </w:tcPr>
          <w:p w:rsidR="00B04898" w:rsidRPr="00C3468C" w:rsidRDefault="00B04898" w:rsidP="00D307D3">
            <w:pPr>
              <w:jc w:val="center"/>
              <w:rPr>
                <w:rFonts w:cs="Arial"/>
                <w:sz w:val="20"/>
                <w:szCs w:val="22"/>
              </w:rPr>
            </w:pPr>
          </w:p>
        </w:tc>
      </w:tr>
      <w:tr w:rsidR="00C3468C" w:rsidTr="00C73789">
        <w:trPr>
          <w:trHeight w:val="510"/>
        </w:trPr>
        <w:tc>
          <w:tcPr>
            <w:tcW w:w="338" w:type="dxa"/>
            <w:vAlign w:val="center"/>
          </w:tcPr>
          <w:p w:rsidR="00C3468C" w:rsidRPr="00C3468C" w:rsidRDefault="00C3468C" w:rsidP="00C3468C">
            <w:pPr>
              <w:rPr>
                <w:rFonts w:cs="Arial"/>
                <w:b/>
                <w:sz w:val="20"/>
                <w:szCs w:val="22"/>
              </w:rPr>
            </w:pPr>
            <w:r w:rsidRPr="00C3468C">
              <w:rPr>
                <w:rFonts w:cs="Arial"/>
                <w:b/>
                <w:sz w:val="20"/>
                <w:szCs w:val="22"/>
              </w:rPr>
              <w:t>2</w:t>
            </w:r>
          </w:p>
        </w:tc>
        <w:tc>
          <w:tcPr>
            <w:tcW w:w="9272" w:type="dxa"/>
            <w:vAlign w:val="center"/>
          </w:tcPr>
          <w:p w:rsidR="00C3468C" w:rsidRPr="00C3468C" w:rsidRDefault="00C73789" w:rsidP="00C3468C">
            <w:pPr>
              <w:rPr>
                <w:rFonts w:cs="Arial"/>
                <w:sz w:val="20"/>
                <w:szCs w:val="22"/>
              </w:rPr>
            </w:pPr>
            <w:r>
              <w:rPr>
                <w:rFonts w:cs="Arial"/>
                <w:b/>
                <w:sz w:val="20"/>
                <w:szCs w:val="22"/>
              </w:rPr>
              <w:t xml:space="preserve">Parent/Carer (children &gt;11): </w:t>
            </w:r>
            <w:r>
              <w:rPr>
                <w:rFonts w:cs="Arial"/>
                <w:sz w:val="20"/>
                <w:szCs w:val="22"/>
              </w:rPr>
              <w:t>The young person is aware that this referral is being made and knows what they are being assessed for?</w:t>
            </w:r>
          </w:p>
        </w:tc>
        <w:tc>
          <w:tcPr>
            <w:tcW w:w="1305" w:type="dxa"/>
            <w:vAlign w:val="center"/>
          </w:tcPr>
          <w:p w:rsidR="00C3468C" w:rsidRPr="00C3468C" w:rsidRDefault="00C3468C" w:rsidP="00D307D3">
            <w:pPr>
              <w:jc w:val="center"/>
              <w:rPr>
                <w:rFonts w:cs="Arial"/>
                <w:sz w:val="20"/>
                <w:szCs w:val="22"/>
              </w:rPr>
            </w:pPr>
          </w:p>
        </w:tc>
      </w:tr>
      <w:tr w:rsidR="00C73789" w:rsidTr="00C73789">
        <w:trPr>
          <w:trHeight w:val="510"/>
        </w:trPr>
        <w:tc>
          <w:tcPr>
            <w:tcW w:w="338" w:type="dxa"/>
            <w:vAlign w:val="center"/>
          </w:tcPr>
          <w:p w:rsidR="00C73789" w:rsidRPr="00C3468C" w:rsidRDefault="00C73789" w:rsidP="00C73789">
            <w:pPr>
              <w:rPr>
                <w:rFonts w:cs="Arial"/>
                <w:b/>
                <w:sz w:val="20"/>
                <w:szCs w:val="22"/>
              </w:rPr>
            </w:pPr>
            <w:r w:rsidRPr="00C3468C">
              <w:rPr>
                <w:rFonts w:cs="Arial"/>
                <w:b/>
                <w:sz w:val="20"/>
                <w:szCs w:val="22"/>
              </w:rPr>
              <w:t>3</w:t>
            </w:r>
          </w:p>
        </w:tc>
        <w:tc>
          <w:tcPr>
            <w:tcW w:w="9272" w:type="dxa"/>
            <w:vAlign w:val="center"/>
          </w:tcPr>
          <w:p w:rsidR="00C73789" w:rsidRPr="00C3468C" w:rsidRDefault="00C73789" w:rsidP="00C73789">
            <w:pPr>
              <w:rPr>
                <w:rFonts w:cs="Arial"/>
                <w:sz w:val="20"/>
                <w:szCs w:val="22"/>
              </w:rPr>
            </w:pPr>
            <w:r w:rsidRPr="00C3468C">
              <w:rPr>
                <w:rFonts w:cs="Arial"/>
                <w:b/>
                <w:sz w:val="20"/>
                <w:szCs w:val="22"/>
              </w:rPr>
              <w:t xml:space="preserve">Parent/Carer (children &lt;16): </w:t>
            </w:r>
            <w:r w:rsidRPr="00C3468C">
              <w:rPr>
                <w:rFonts w:cs="Arial"/>
                <w:sz w:val="20"/>
                <w:szCs w:val="22"/>
              </w:rPr>
              <w:t>I/we give consent for this Assessment on our child’s behalf</w:t>
            </w:r>
            <w:r>
              <w:rPr>
                <w:rFonts w:cs="Arial"/>
                <w:sz w:val="20"/>
                <w:szCs w:val="22"/>
              </w:rPr>
              <w:t>.</w:t>
            </w:r>
          </w:p>
        </w:tc>
        <w:tc>
          <w:tcPr>
            <w:tcW w:w="1305" w:type="dxa"/>
            <w:vAlign w:val="center"/>
          </w:tcPr>
          <w:p w:rsidR="00C73789" w:rsidRPr="00C3468C" w:rsidRDefault="00C73789" w:rsidP="00D307D3">
            <w:pPr>
              <w:jc w:val="center"/>
              <w:rPr>
                <w:rFonts w:cs="Arial"/>
                <w:sz w:val="20"/>
                <w:szCs w:val="22"/>
              </w:rPr>
            </w:pPr>
          </w:p>
        </w:tc>
      </w:tr>
      <w:tr w:rsidR="00C73789" w:rsidTr="00C73789">
        <w:trPr>
          <w:trHeight w:val="510"/>
        </w:trPr>
        <w:tc>
          <w:tcPr>
            <w:tcW w:w="338" w:type="dxa"/>
            <w:vAlign w:val="center"/>
          </w:tcPr>
          <w:p w:rsidR="00C73789" w:rsidRPr="00C3468C" w:rsidRDefault="00C73789" w:rsidP="00C73789">
            <w:pPr>
              <w:rPr>
                <w:rFonts w:cs="Arial"/>
                <w:b/>
                <w:sz w:val="20"/>
                <w:szCs w:val="22"/>
              </w:rPr>
            </w:pPr>
            <w:r w:rsidRPr="00C3468C">
              <w:rPr>
                <w:rFonts w:cs="Arial"/>
                <w:b/>
                <w:sz w:val="20"/>
                <w:szCs w:val="22"/>
              </w:rPr>
              <w:t>4</w:t>
            </w:r>
          </w:p>
        </w:tc>
        <w:tc>
          <w:tcPr>
            <w:tcW w:w="9272" w:type="dxa"/>
            <w:vAlign w:val="center"/>
          </w:tcPr>
          <w:p w:rsidR="00C73789" w:rsidRPr="00C3468C" w:rsidRDefault="00C73789" w:rsidP="00C73789">
            <w:pPr>
              <w:rPr>
                <w:rFonts w:cs="Arial"/>
                <w:sz w:val="20"/>
                <w:szCs w:val="22"/>
              </w:rPr>
            </w:pPr>
            <w:r w:rsidRPr="00C3468C">
              <w:rPr>
                <w:rFonts w:cs="Arial"/>
                <w:b/>
                <w:sz w:val="20"/>
                <w:szCs w:val="22"/>
              </w:rPr>
              <w:t xml:space="preserve">Parent/Carer (children &gt;16): </w:t>
            </w:r>
            <w:r w:rsidRPr="00C3468C">
              <w:rPr>
                <w:rFonts w:cs="Arial"/>
                <w:sz w:val="20"/>
                <w:szCs w:val="22"/>
              </w:rPr>
              <w:t>The young person gives consent to this assessment.</w:t>
            </w:r>
          </w:p>
        </w:tc>
        <w:tc>
          <w:tcPr>
            <w:tcW w:w="1305" w:type="dxa"/>
            <w:vAlign w:val="center"/>
          </w:tcPr>
          <w:p w:rsidR="00C73789" w:rsidRPr="00C3468C" w:rsidRDefault="00C73789" w:rsidP="00D307D3">
            <w:pPr>
              <w:jc w:val="center"/>
              <w:rPr>
                <w:rFonts w:cs="Arial"/>
                <w:sz w:val="20"/>
                <w:szCs w:val="22"/>
              </w:rPr>
            </w:pPr>
          </w:p>
        </w:tc>
      </w:tr>
      <w:tr w:rsidR="00C73789" w:rsidTr="00C73789">
        <w:trPr>
          <w:trHeight w:val="510"/>
        </w:trPr>
        <w:tc>
          <w:tcPr>
            <w:tcW w:w="338" w:type="dxa"/>
            <w:vAlign w:val="center"/>
          </w:tcPr>
          <w:p w:rsidR="00C73789" w:rsidRPr="00C3468C" w:rsidRDefault="00C73789" w:rsidP="00C73789">
            <w:pPr>
              <w:rPr>
                <w:rFonts w:cs="Arial"/>
                <w:b/>
                <w:sz w:val="20"/>
                <w:szCs w:val="22"/>
              </w:rPr>
            </w:pPr>
            <w:r w:rsidRPr="00C3468C">
              <w:rPr>
                <w:rFonts w:cs="Arial"/>
                <w:b/>
                <w:sz w:val="20"/>
                <w:szCs w:val="22"/>
              </w:rPr>
              <w:t>5</w:t>
            </w:r>
          </w:p>
        </w:tc>
        <w:tc>
          <w:tcPr>
            <w:tcW w:w="9272" w:type="dxa"/>
            <w:vAlign w:val="center"/>
          </w:tcPr>
          <w:p w:rsidR="00C73789" w:rsidRPr="00C3468C" w:rsidRDefault="00C73789" w:rsidP="00C73789">
            <w:pPr>
              <w:rPr>
                <w:rFonts w:cs="Arial"/>
                <w:sz w:val="20"/>
                <w:szCs w:val="22"/>
              </w:rPr>
            </w:pPr>
            <w:r w:rsidRPr="00C3468C">
              <w:rPr>
                <w:rFonts w:cs="Arial"/>
                <w:sz w:val="20"/>
                <w:szCs w:val="22"/>
              </w:rPr>
              <w:t xml:space="preserve">I/we consent to our child being observed in school where </w:t>
            </w:r>
            <w:proofErr w:type="spellStart"/>
            <w:r w:rsidRPr="00C3468C">
              <w:rPr>
                <w:rFonts w:cs="Arial"/>
                <w:sz w:val="20"/>
                <w:szCs w:val="22"/>
              </w:rPr>
              <w:t>nessessary</w:t>
            </w:r>
            <w:proofErr w:type="spellEnd"/>
            <w:r w:rsidRPr="00C3468C">
              <w:rPr>
                <w:rFonts w:cs="Arial"/>
                <w:sz w:val="20"/>
                <w:szCs w:val="22"/>
              </w:rPr>
              <w:t xml:space="preserve"> to gather further evidence.</w:t>
            </w:r>
          </w:p>
        </w:tc>
        <w:tc>
          <w:tcPr>
            <w:tcW w:w="1305" w:type="dxa"/>
            <w:vAlign w:val="center"/>
          </w:tcPr>
          <w:p w:rsidR="00C73789" w:rsidRPr="00C3468C" w:rsidRDefault="00C73789" w:rsidP="00D307D3">
            <w:pPr>
              <w:jc w:val="center"/>
              <w:rPr>
                <w:rFonts w:cs="Arial"/>
                <w:sz w:val="20"/>
                <w:szCs w:val="22"/>
              </w:rPr>
            </w:pPr>
          </w:p>
        </w:tc>
      </w:tr>
      <w:tr w:rsidR="00C73789" w:rsidTr="00C73789">
        <w:trPr>
          <w:trHeight w:val="510"/>
        </w:trPr>
        <w:tc>
          <w:tcPr>
            <w:tcW w:w="338" w:type="dxa"/>
            <w:vAlign w:val="center"/>
          </w:tcPr>
          <w:p w:rsidR="00C73789" w:rsidRPr="00C3468C" w:rsidRDefault="00C73789" w:rsidP="00C73789">
            <w:pPr>
              <w:rPr>
                <w:rFonts w:cs="Arial"/>
                <w:b/>
                <w:sz w:val="20"/>
                <w:szCs w:val="22"/>
              </w:rPr>
            </w:pPr>
            <w:r w:rsidRPr="00C3468C">
              <w:rPr>
                <w:rFonts w:cs="Arial"/>
                <w:b/>
                <w:sz w:val="20"/>
                <w:szCs w:val="22"/>
              </w:rPr>
              <w:t>5</w:t>
            </w:r>
          </w:p>
        </w:tc>
        <w:tc>
          <w:tcPr>
            <w:tcW w:w="9272" w:type="dxa"/>
            <w:vAlign w:val="center"/>
          </w:tcPr>
          <w:p w:rsidR="00C73789" w:rsidRPr="00C3468C" w:rsidRDefault="00C73789" w:rsidP="00C73789">
            <w:pPr>
              <w:rPr>
                <w:rFonts w:cs="Arial"/>
                <w:sz w:val="20"/>
                <w:szCs w:val="22"/>
              </w:rPr>
            </w:pPr>
            <w:r w:rsidRPr="00C3468C">
              <w:rPr>
                <w:rFonts w:cs="Arial"/>
                <w:sz w:val="20"/>
                <w:szCs w:val="22"/>
              </w:rPr>
              <w:t>All parties with Parental Responsibility (PR) consent to this assessment.</w:t>
            </w:r>
          </w:p>
        </w:tc>
        <w:tc>
          <w:tcPr>
            <w:tcW w:w="1305" w:type="dxa"/>
            <w:vAlign w:val="center"/>
          </w:tcPr>
          <w:p w:rsidR="00C73789" w:rsidRPr="00C3468C" w:rsidRDefault="00C73789" w:rsidP="00D307D3">
            <w:pPr>
              <w:jc w:val="center"/>
              <w:rPr>
                <w:rFonts w:cs="Arial"/>
                <w:sz w:val="20"/>
                <w:szCs w:val="22"/>
              </w:rPr>
            </w:pPr>
          </w:p>
        </w:tc>
      </w:tr>
    </w:tbl>
    <w:p w:rsidR="00B04898" w:rsidRPr="00851862" w:rsidRDefault="00B04898">
      <w:pPr>
        <w:rPr>
          <w:sz w:val="10"/>
          <w:szCs w:val="10"/>
        </w:rPr>
      </w:pPr>
    </w:p>
    <w:tbl>
      <w:tblPr>
        <w:tblStyle w:val="TableGrid"/>
        <w:tblW w:w="10915" w:type="dxa"/>
        <w:tblInd w:w="-572" w:type="dxa"/>
        <w:tblLook w:val="04A0" w:firstRow="1" w:lastRow="0" w:firstColumn="1" w:lastColumn="0" w:noHBand="0" w:noVBand="1"/>
      </w:tblPr>
      <w:tblGrid>
        <w:gridCol w:w="2977"/>
        <w:gridCol w:w="2552"/>
        <w:gridCol w:w="1275"/>
        <w:gridCol w:w="2552"/>
        <w:gridCol w:w="1559"/>
      </w:tblGrid>
      <w:tr w:rsidR="00B04898" w:rsidTr="00B04898">
        <w:tc>
          <w:tcPr>
            <w:tcW w:w="2977" w:type="dxa"/>
            <w:shd w:val="clear" w:color="auto" w:fill="000000" w:themeFill="text1"/>
            <w:vAlign w:val="center"/>
          </w:tcPr>
          <w:p w:rsidR="00B04898" w:rsidRPr="00B04898" w:rsidRDefault="00B04898" w:rsidP="00B04898">
            <w:pPr>
              <w:rPr>
                <w:rFonts w:cs="Arial"/>
                <w:b/>
                <w:sz w:val="20"/>
                <w:szCs w:val="22"/>
              </w:rPr>
            </w:pPr>
            <w:r w:rsidRPr="00B04898">
              <w:rPr>
                <w:rFonts w:cs="Arial"/>
                <w:b/>
                <w:sz w:val="20"/>
                <w:szCs w:val="22"/>
              </w:rPr>
              <w:t>Name of person(s) providing consent</w:t>
            </w:r>
          </w:p>
        </w:tc>
        <w:tc>
          <w:tcPr>
            <w:tcW w:w="2552" w:type="dxa"/>
            <w:shd w:val="clear" w:color="auto" w:fill="000000" w:themeFill="text1"/>
            <w:vAlign w:val="center"/>
          </w:tcPr>
          <w:p w:rsidR="00B04898" w:rsidRPr="00B04898" w:rsidRDefault="00B04898" w:rsidP="00B04898">
            <w:pPr>
              <w:rPr>
                <w:rFonts w:cs="Arial"/>
                <w:b/>
                <w:sz w:val="20"/>
                <w:szCs w:val="22"/>
              </w:rPr>
            </w:pPr>
            <w:r w:rsidRPr="00B04898">
              <w:rPr>
                <w:rFonts w:cs="Arial"/>
                <w:b/>
                <w:sz w:val="20"/>
                <w:szCs w:val="22"/>
              </w:rPr>
              <w:t>Relationship to child</w:t>
            </w:r>
          </w:p>
        </w:tc>
        <w:tc>
          <w:tcPr>
            <w:tcW w:w="1275" w:type="dxa"/>
            <w:shd w:val="clear" w:color="auto" w:fill="000000" w:themeFill="text1"/>
            <w:vAlign w:val="center"/>
          </w:tcPr>
          <w:p w:rsidR="00B04898" w:rsidRPr="00B04898" w:rsidRDefault="00B04898" w:rsidP="00B04898">
            <w:pPr>
              <w:rPr>
                <w:rFonts w:cs="Arial"/>
                <w:b/>
                <w:sz w:val="20"/>
                <w:szCs w:val="22"/>
              </w:rPr>
            </w:pPr>
            <w:r w:rsidRPr="00B04898">
              <w:rPr>
                <w:rFonts w:cs="Arial"/>
                <w:b/>
                <w:sz w:val="20"/>
                <w:szCs w:val="22"/>
              </w:rPr>
              <w:t>Do you have PR?</w:t>
            </w:r>
          </w:p>
        </w:tc>
        <w:tc>
          <w:tcPr>
            <w:tcW w:w="2552" w:type="dxa"/>
            <w:shd w:val="clear" w:color="auto" w:fill="000000" w:themeFill="text1"/>
            <w:vAlign w:val="center"/>
          </w:tcPr>
          <w:p w:rsidR="00B04898" w:rsidRPr="00B04898" w:rsidRDefault="00B04898" w:rsidP="00735383">
            <w:pPr>
              <w:rPr>
                <w:rFonts w:cs="Arial"/>
                <w:b/>
                <w:sz w:val="20"/>
                <w:szCs w:val="22"/>
              </w:rPr>
            </w:pPr>
            <w:r w:rsidRPr="00B04898">
              <w:rPr>
                <w:rFonts w:cs="Arial"/>
                <w:b/>
                <w:sz w:val="20"/>
                <w:szCs w:val="22"/>
              </w:rPr>
              <w:t>Signature</w:t>
            </w:r>
            <w:r w:rsidR="00735383">
              <w:rPr>
                <w:rFonts w:cs="Arial"/>
                <w:b/>
                <w:sz w:val="20"/>
                <w:szCs w:val="22"/>
              </w:rPr>
              <w:t xml:space="preserve"> </w:t>
            </w:r>
            <w:r w:rsidR="00735383" w:rsidRPr="00735383">
              <w:rPr>
                <w:rFonts w:cs="Arial"/>
                <w:b/>
                <w:i/>
                <w:sz w:val="18"/>
                <w:szCs w:val="22"/>
              </w:rPr>
              <w:t>(digital signature is not valid)</w:t>
            </w:r>
          </w:p>
        </w:tc>
        <w:tc>
          <w:tcPr>
            <w:tcW w:w="1559" w:type="dxa"/>
            <w:shd w:val="clear" w:color="auto" w:fill="000000" w:themeFill="text1"/>
            <w:vAlign w:val="center"/>
          </w:tcPr>
          <w:p w:rsidR="00B04898" w:rsidRPr="00B04898" w:rsidRDefault="00B04898" w:rsidP="00B04898">
            <w:pPr>
              <w:rPr>
                <w:rFonts w:cs="Arial"/>
                <w:b/>
                <w:sz w:val="20"/>
                <w:szCs w:val="22"/>
              </w:rPr>
            </w:pPr>
            <w:r w:rsidRPr="00B04898">
              <w:rPr>
                <w:rFonts w:cs="Arial"/>
                <w:b/>
                <w:sz w:val="20"/>
                <w:szCs w:val="22"/>
              </w:rPr>
              <w:t>Date</w:t>
            </w:r>
          </w:p>
        </w:tc>
      </w:tr>
      <w:tr w:rsidR="00B04898" w:rsidTr="00D307D3">
        <w:trPr>
          <w:trHeight w:val="454"/>
        </w:trPr>
        <w:tc>
          <w:tcPr>
            <w:tcW w:w="2977" w:type="dxa"/>
            <w:vAlign w:val="center"/>
          </w:tcPr>
          <w:p w:rsidR="00B04898" w:rsidRPr="00FC0C66" w:rsidRDefault="00B04898" w:rsidP="00D307D3">
            <w:pPr>
              <w:rPr>
                <w:rFonts w:cs="Arial"/>
                <w:sz w:val="20"/>
                <w:szCs w:val="22"/>
              </w:rPr>
            </w:pPr>
          </w:p>
        </w:tc>
        <w:tc>
          <w:tcPr>
            <w:tcW w:w="2552" w:type="dxa"/>
            <w:vAlign w:val="center"/>
          </w:tcPr>
          <w:p w:rsidR="00B04898" w:rsidRPr="00FC0C66" w:rsidRDefault="00B04898" w:rsidP="00D307D3">
            <w:pPr>
              <w:rPr>
                <w:rFonts w:cs="Arial"/>
                <w:sz w:val="20"/>
                <w:szCs w:val="22"/>
              </w:rPr>
            </w:pPr>
          </w:p>
        </w:tc>
        <w:tc>
          <w:tcPr>
            <w:tcW w:w="1275" w:type="dxa"/>
            <w:vAlign w:val="center"/>
          </w:tcPr>
          <w:p w:rsidR="00B04898" w:rsidRPr="00FC0C66" w:rsidRDefault="00B04898" w:rsidP="00D307D3">
            <w:pPr>
              <w:rPr>
                <w:rFonts w:cs="Arial"/>
                <w:sz w:val="20"/>
                <w:szCs w:val="22"/>
              </w:rPr>
            </w:pPr>
          </w:p>
        </w:tc>
        <w:tc>
          <w:tcPr>
            <w:tcW w:w="2552" w:type="dxa"/>
            <w:vAlign w:val="center"/>
          </w:tcPr>
          <w:p w:rsidR="00B04898" w:rsidRPr="00FC0C66" w:rsidRDefault="00B04898" w:rsidP="00D307D3">
            <w:pPr>
              <w:rPr>
                <w:rFonts w:cs="Arial"/>
                <w:sz w:val="20"/>
                <w:szCs w:val="22"/>
              </w:rPr>
            </w:pPr>
          </w:p>
        </w:tc>
        <w:tc>
          <w:tcPr>
            <w:tcW w:w="1559" w:type="dxa"/>
            <w:vAlign w:val="center"/>
          </w:tcPr>
          <w:p w:rsidR="00B04898" w:rsidRPr="00FC0C66" w:rsidRDefault="00B04898" w:rsidP="00D307D3">
            <w:pPr>
              <w:rPr>
                <w:rFonts w:cs="Arial"/>
                <w:sz w:val="20"/>
                <w:szCs w:val="22"/>
              </w:rPr>
            </w:pPr>
          </w:p>
        </w:tc>
      </w:tr>
      <w:tr w:rsidR="00B04898" w:rsidTr="00D307D3">
        <w:trPr>
          <w:trHeight w:val="454"/>
        </w:trPr>
        <w:tc>
          <w:tcPr>
            <w:tcW w:w="2977" w:type="dxa"/>
            <w:vAlign w:val="center"/>
          </w:tcPr>
          <w:p w:rsidR="00B04898" w:rsidRPr="00FC0C66" w:rsidRDefault="00B04898" w:rsidP="00D307D3">
            <w:pPr>
              <w:rPr>
                <w:rFonts w:cs="Arial"/>
                <w:sz w:val="20"/>
                <w:szCs w:val="22"/>
              </w:rPr>
            </w:pPr>
          </w:p>
        </w:tc>
        <w:tc>
          <w:tcPr>
            <w:tcW w:w="2552" w:type="dxa"/>
            <w:vAlign w:val="center"/>
          </w:tcPr>
          <w:p w:rsidR="00B04898" w:rsidRPr="00FC0C66" w:rsidRDefault="00B04898" w:rsidP="00D307D3">
            <w:pPr>
              <w:rPr>
                <w:rFonts w:cs="Arial"/>
                <w:sz w:val="20"/>
                <w:szCs w:val="22"/>
              </w:rPr>
            </w:pPr>
          </w:p>
        </w:tc>
        <w:tc>
          <w:tcPr>
            <w:tcW w:w="1275" w:type="dxa"/>
            <w:vAlign w:val="center"/>
          </w:tcPr>
          <w:p w:rsidR="00B04898" w:rsidRPr="00FC0C66" w:rsidRDefault="00B04898" w:rsidP="00D307D3">
            <w:pPr>
              <w:rPr>
                <w:rFonts w:cs="Arial"/>
                <w:sz w:val="20"/>
                <w:szCs w:val="22"/>
              </w:rPr>
            </w:pPr>
          </w:p>
        </w:tc>
        <w:tc>
          <w:tcPr>
            <w:tcW w:w="2552" w:type="dxa"/>
            <w:vAlign w:val="center"/>
          </w:tcPr>
          <w:p w:rsidR="00B04898" w:rsidRPr="00FC0C66" w:rsidRDefault="00B04898" w:rsidP="00D307D3">
            <w:pPr>
              <w:rPr>
                <w:rFonts w:cs="Arial"/>
                <w:sz w:val="20"/>
                <w:szCs w:val="22"/>
              </w:rPr>
            </w:pPr>
          </w:p>
        </w:tc>
        <w:tc>
          <w:tcPr>
            <w:tcW w:w="1559" w:type="dxa"/>
            <w:vAlign w:val="center"/>
          </w:tcPr>
          <w:p w:rsidR="00B04898" w:rsidRPr="00FC0C66" w:rsidRDefault="00B04898" w:rsidP="00D307D3">
            <w:pPr>
              <w:rPr>
                <w:rFonts w:cs="Arial"/>
                <w:sz w:val="20"/>
                <w:szCs w:val="22"/>
              </w:rPr>
            </w:pPr>
          </w:p>
        </w:tc>
      </w:tr>
      <w:tr w:rsidR="00C3468C" w:rsidTr="00D307D3">
        <w:trPr>
          <w:trHeight w:val="454"/>
        </w:trPr>
        <w:tc>
          <w:tcPr>
            <w:tcW w:w="2977" w:type="dxa"/>
            <w:vAlign w:val="center"/>
          </w:tcPr>
          <w:p w:rsidR="00C3468C" w:rsidRPr="00FC0C66" w:rsidRDefault="00C3468C" w:rsidP="00D307D3">
            <w:pPr>
              <w:rPr>
                <w:rFonts w:cs="Arial"/>
                <w:sz w:val="20"/>
                <w:szCs w:val="22"/>
              </w:rPr>
            </w:pPr>
          </w:p>
        </w:tc>
        <w:tc>
          <w:tcPr>
            <w:tcW w:w="2552" w:type="dxa"/>
            <w:vAlign w:val="center"/>
          </w:tcPr>
          <w:p w:rsidR="00C3468C" w:rsidRPr="00FC0C66" w:rsidRDefault="00C3468C" w:rsidP="00D307D3">
            <w:pPr>
              <w:rPr>
                <w:rFonts w:cs="Arial"/>
                <w:sz w:val="20"/>
                <w:szCs w:val="22"/>
              </w:rPr>
            </w:pPr>
          </w:p>
        </w:tc>
        <w:tc>
          <w:tcPr>
            <w:tcW w:w="1275" w:type="dxa"/>
            <w:vAlign w:val="center"/>
          </w:tcPr>
          <w:p w:rsidR="00C3468C" w:rsidRPr="00FC0C66" w:rsidRDefault="00C3468C" w:rsidP="00D307D3">
            <w:pPr>
              <w:rPr>
                <w:rFonts w:cs="Arial"/>
                <w:sz w:val="20"/>
                <w:szCs w:val="22"/>
              </w:rPr>
            </w:pPr>
          </w:p>
        </w:tc>
        <w:tc>
          <w:tcPr>
            <w:tcW w:w="2552" w:type="dxa"/>
            <w:vAlign w:val="center"/>
          </w:tcPr>
          <w:p w:rsidR="00C3468C" w:rsidRPr="00FC0C66" w:rsidRDefault="00C3468C" w:rsidP="00D307D3">
            <w:pPr>
              <w:rPr>
                <w:rFonts w:cs="Arial"/>
                <w:sz w:val="20"/>
                <w:szCs w:val="22"/>
              </w:rPr>
            </w:pPr>
          </w:p>
        </w:tc>
        <w:tc>
          <w:tcPr>
            <w:tcW w:w="1559" w:type="dxa"/>
            <w:vAlign w:val="center"/>
          </w:tcPr>
          <w:p w:rsidR="00C3468C" w:rsidRPr="00FC0C66" w:rsidRDefault="00C3468C" w:rsidP="00D307D3">
            <w:pPr>
              <w:rPr>
                <w:rFonts w:cs="Arial"/>
                <w:sz w:val="20"/>
                <w:szCs w:val="22"/>
              </w:rPr>
            </w:pPr>
          </w:p>
        </w:tc>
      </w:tr>
    </w:tbl>
    <w:p w:rsidR="00D3274F" w:rsidRDefault="00D3274F" w:rsidP="00851862">
      <w:pPr>
        <w:rPr>
          <w:rFonts w:cs="Arial"/>
          <w:sz w:val="22"/>
          <w:szCs w:val="22"/>
        </w:rPr>
      </w:pPr>
    </w:p>
    <w:sectPr w:rsidR="00D3274F" w:rsidSect="001B03CC">
      <w:headerReference w:type="default" r:id="rId10"/>
      <w:footerReference w:type="default" r:id="rId11"/>
      <w:pgSz w:w="11900" w:h="16840" w:code="9"/>
      <w:pgMar w:top="1673" w:right="1077" w:bottom="1077" w:left="107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25F" w:rsidRDefault="0082725F" w:rsidP="00C06BD4">
      <w:r>
        <w:separator/>
      </w:r>
    </w:p>
  </w:endnote>
  <w:endnote w:type="continuationSeparator" w:id="0">
    <w:p w:rsidR="0082725F" w:rsidRDefault="0082725F" w:rsidP="00C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C7" w:rsidRPr="0082725F" w:rsidRDefault="0082725F" w:rsidP="000D6BF9">
    <w:pPr>
      <w:pStyle w:val="Footer"/>
      <w:spacing w:before="60"/>
      <w:ind w:hanging="425"/>
      <w:rPr>
        <w:i/>
        <w:sz w:val="16"/>
        <w:szCs w:val="22"/>
      </w:rPr>
    </w:pPr>
    <w:r w:rsidRPr="0082725F">
      <w:rPr>
        <w:noProof/>
        <w:sz w:val="18"/>
        <w:lang w:eastAsia="en-GB"/>
      </w:rPr>
      <w:drawing>
        <wp:anchor distT="0" distB="0" distL="114300" distR="114300" simplePos="0" relativeHeight="251673600" behindDoc="1" locked="0" layoutInCell="1" allowOverlap="1" wp14:anchorId="2FD8AC5A" wp14:editId="2658D7EE">
          <wp:simplePos x="0" y="0"/>
          <wp:positionH relativeFrom="margin">
            <wp:posOffset>5835650</wp:posOffset>
          </wp:positionH>
          <wp:positionV relativeFrom="margin">
            <wp:posOffset>8392795</wp:posOffset>
          </wp:positionV>
          <wp:extent cx="93726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to-care.png"/>
                  <pic:cNvPicPr/>
                </pic:nvPicPr>
                <pic:blipFill>
                  <a:blip r:embed="rId1" cstate="print">
                    <a:extLst>
                      <a:ext uri="{28A0092B-C50C-407E-A947-70E740481C1C}">
                        <a14:useLocalDpi xmlns:a14="http://schemas.microsoft.com/office/drawing/2010/main"/>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0C0CC7" w:rsidRPr="0082725F">
      <w:rPr>
        <w:i/>
        <w:noProof/>
        <w:sz w:val="16"/>
        <w:szCs w:val="22"/>
        <w:lang w:eastAsia="en-GB"/>
      </w:rPr>
      <w:drawing>
        <wp:anchor distT="0" distB="0" distL="114300" distR="114300" simplePos="0" relativeHeight="251665408" behindDoc="1" locked="0" layoutInCell="0" allowOverlap="1" wp14:anchorId="1A90BC9E" wp14:editId="3DA0BFE8">
          <wp:simplePos x="0" y="0"/>
          <wp:positionH relativeFrom="page">
            <wp:posOffset>1900</wp:posOffset>
          </wp:positionH>
          <wp:positionV relativeFrom="page">
            <wp:align>bottom</wp:align>
          </wp:positionV>
          <wp:extent cx="342000" cy="1522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to-care.pn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342000" cy="152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725F">
      <w:rPr>
        <w:i/>
        <w:sz w:val="16"/>
        <w:szCs w:val="22"/>
      </w:rPr>
      <w:t>Request for paediatric autism assessment</w:t>
    </w:r>
    <w:r w:rsidR="00FC0C66">
      <w:rPr>
        <w:i/>
        <w:sz w:val="16"/>
        <w:szCs w:val="22"/>
      </w:rPr>
      <w:t>: Consent</w:t>
    </w:r>
    <w:r w:rsidRPr="0082725F">
      <w:rPr>
        <w:i/>
        <w:sz w:val="16"/>
        <w:szCs w:val="22"/>
      </w:rPr>
      <w:t xml:space="preserve"> form</w:t>
    </w:r>
    <w:r w:rsidR="00FC0C66">
      <w:rPr>
        <w:i/>
        <w:sz w:val="16"/>
        <w:szCs w:val="22"/>
      </w:rPr>
      <w:t xml:space="preserve"> ASC</w:t>
    </w:r>
    <w:r w:rsidR="00735383">
      <w:rPr>
        <w:i/>
        <w:sz w:val="16"/>
        <w:szCs w:val="22"/>
      </w:rPr>
      <w:t>2</w:t>
    </w:r>
  </w:p>
  <w:p w:rsidR="0082725F" w:rsidRPr="0082725F" w:rsidRDefault="0082725F" w:rsidP="000D6BF9">
    <w:pPr>
      <w:pStyle w:val="Footer"/>
      <w:spacing w:before="60"/>
      <w:ind w:hanging="425"/>
      <w:rPr>
        <w:i/>
        <w:sz w:val="16"/>
        <w:szCs w:val="22"/>
      </w:rPr>
    </w:pPr>
    <w:r w:rsidRPr="0082725F">
      <w:rPr>
        <w:i/>
        <w:sz w:val="16"/>
        <w:szCs w:val="22"/>
      </w:rPr>
      <w:t xml:space="preserve">Author: Matt </w:t>
    </w:r>
    <w:proofErr w:type="spellStart"/>
    <w:r w:rsidRPr="0082725F">
      <w:rPr>
        <w:i/>
        <w:sz w:val="16"/>
        <w:szCs w:val="22"/>
      </w:rPr>
      <w:t>Smith,</w:t>
    </w:r>
    <w:proofErr w:type="spellEnd"/>
    <w:r w:rsidRPr="0082725F">
      <w:rPr>
        <w:i/>
        <w:sz w:val="16"/>
        <w:szCs w:val="22"/>
      </w:rPr>
      <w:t xml:space="preserve"> </w:t>
    </w:r>
    <w:r w:rsidR="00F536B5">
      <w:rPr>
        <w:i/>
        <w:sz w:val="16"/>
        <w:szCs w:val="22"/>
      </w:rPr>
      <w:t xml:space="preserve">Autism Specialist </w:t>
    </w:r>
    <w:proofErr w:type="spellStart"/>
    <w:r w:rsidR="00F536B5">
      <w:rPr>
        <w:i/>
        <w:sz w:val="16"/>
        <w:szCs w:val="22"/>
      </w:rPr>
      <w:t>Pracitioner</w:t>
    </w:r>
    <w:proofErr w:type="spellEnd"/>
    <w:r w:rsidR="00F536B5">
      <w:rPr>
        <w:i/>
        <w:sz w:val="16"/>
        <w:szCs w:val="22"/>
      </w:rPr>
      <w:t>/Team Leader</w:t>
    </w:r>
  </w:p>
  <w:p w:rsidR="0082725F" w:rsidRPr="005D4873" w:rsidRDefault="00827669" w:rsidP="00827669">
    <w:pPr>
      <w:pStyle w:val="Footer"/>
      <w:spacing w:before="60"/>
      <w:ind w:hanging="425"/>
      <w:rPr>
        <w:i/>
        <w:sz w:val="22"/>
        <w:szCs w:val="22"/>
      </w:rPr>
    </w:pPr>
    <w:r>
      <w:rPr>
        <w:i/>
        <w:sz w:val="16"/>
        <w:szCs w:val="22"/>
      </w:rPr>
      <w:t>(Pilot version 1 – Jan24</w:t>
    </w:r>
    <w:r w:rsidR="00D307D3">
      <w:rPr>
        <w:i/>
        <w:sz w:val="16"/>
        <w:szCs w:val="22"/>
      </w:rPr>
      <w:t xml:space="preserve"> (Reviewed Apr-24)</w:t>
    </w:r>
    <w:r>
      <w:rPr>
        <w:i/>
        <w:sz w:val="16"/>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25F" w:rsidRDefault="0082725F" w:rsidP="00C06BD4">
      <w:r>
        <w:separator/>
      </w:r>
    </w:p>
  </w:footnote>
  <w:footnote w:type="continuationSeparator" w:id="0">
    <w:p w:rsidR="0082725F" w:rsidRDefault="0082725F" w:rsidP="00C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C7" w:rsidRDefault="0082725F" w:rsidP="00265DF7">
    <w:r>
      <w:rPr>
        <w:noProof/>
      </w:rPr>
      <mc:AlternateContent>
        <mc:Choice Requires="wps">
          <w:drawing>
            <wp:anchor distT="45720" distB="45720" distL="114300" distR="114300" simplePos="0" relativeHeight="251675648" behindDoc="0" locked="0" layoutInCell="1" allowOverlap="1">
              <wp:simplePos x="0" y="0"/>
              <wp:positionH relativeFrom="column">
                <wp:posOffset>-406400</wp:posOffset>
              </wp:positionH>
              <wp:positionV relativeFrom="paragraph">
                <wp:posOffset>20320</wp:posOffset>
              </wp:positionV>
              <wp:extent cx="4712970" cy="47625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476250"/>
                      </a:xfrm>
                      <a:prstGeom prst="rect">
                        <a:avLst/>
                      </a:prstGeom>
                      <a:solidFill>
                        <a:srgbClr val="0072C6"/>
                      </a:solidFill>
                      <a:ln w="9525">
                        <a:solidFill>
                          <a:srgbClr val="0072C6"/>
                        </a:solidFill>
                        <a:miter lim="800000"/>
                        <a:headEnd/>
                        <a:tailEnd/>
                      </a:ln>
                    </wps:spPr>
                    <wps:txbx>
                      <w:txbxContent>
                        <w:p w:rsidR="0082725F" w:rsidRDefault="0082725F" w:rsidP="0082725F">
                          <w:pPr>
                            <w:ind w:right="-608"/>
                            <w:rPr>
                              <w:rFonts w:cs="Arial"/>
                              <w:b/>
                              <w:color w:val="FFFFFF" w:themeColor="background1"/>
                              <w:szCs w:val="22"/>
                            </w:rPr>
                          </w:pPr>
                          <w:r w:rsidRPr="0082725F">
                            <w:rPr>
                              <w:rFonts w:cs="Arial"/>
                              <w:b/>
                              <w:color w:val="FFFFFF" w:themeColor="background1"/>
                              <w:szCs w:val="22"/>
                            </w:rPr>
                            <w:t xml:space="preserve">Request for </w:t>
                          </w:r>
                          <w:r w:rsidR="00851862">
                            <w:rPr>
                              <w:rFonts w:cs="Arial"/>
                              <w:b/>
                              <w:color w:val="FFFFFF" w:themeColor="background1"/>
                              <w:szCs w:val="22"/>
                            </w:rPr>
                            <w:t>Paediatric</w:t>
                          </w:r>
                          <w:r>
                            <w:rPr>
                              <w:rFonts w:cs="Arial"/>
                              <w:b/>
                              <w:color w:val="FFFFFF" w:themeColor="background1"/>
                              <w:szCs w:val="22"/>
                            </w:rPr>
                            <w:t xml:space="preserve"> </w:t>
                          </w:r>
                          <w:r w:rsidRPr="0082725F">
                            <w:rPr>
                              <w:rFonts w:cs="Arial"/>
                              <w:b/>
                              <w:color w:val="FFFFFF" w:themeColor="background1"/>
                              <w:szCs w:val="22"/>
                            </w:rPr>
                            <w:t>Autism Assessment</w:t>
                          </w:r>
                        </w:p>
                        <w:p w:rsidR="0082725F" w:rsidRPr="0082725F" w:rsidRDefault="00F536B5" w:rsidP="0082725F">
                          <w:pPr>
                            <w:ind w:right="-608"/>
                            <w:rPr>
                              <w:rFonts w:cs="Arial"/>
                              <w:color w:val="FFFFFF" w:themeColor="background1"/>
                              <w:sz w:val="22"/>
                              <w:szCs w:val="22"/>
                            </w:rPr>
                          </w:pPr>
                          <w:r>
                            <w:rPr>
                              <w:rFonts w:cs="Arial"/>
                              <w:i/>
                              <w:color w:val="FFFFFF" w:themeColor="background1"/>
                              <w:szCs w:val="22"/>
                            </w:rPr>
                            <w:t>To be completed by person(s) with parental responsibility.</w:t>
                          </w:r>
                        </w:p>
                        <w:p w:rsidR="0082725F" w:rsidRDefault="00827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pt;margin-top:1.6pt;width:371.1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" fillcolor="#0072c6" strokecolor="#0072c6">
              <v:textbox>
                <w:txbxContent>
                  <w:p w:rsidR="0082725F" w:rsidRDefault="0082725F" w:rsidP="0082725F">
                    <w:pPr>
                      <w:ind w:right="-608"/>
                      <w:rPr>
                        <w:rFonts w:cs="Arial"/>
                        <w:b/>
                        <w:color w:val="FFFFFF" w:themeColor="background1"/>
                        <w:szCs w:val="22"/>
                      </w:rPr>
                    </w:pPr>
                    <w:r w:rsidRPr="0082725F">
                      <w:rPr>
                        <w:rFonts w:cs="Arial"/>
                        <w:b/>
                        <w:color w:val="FFFFFF" w:themeColor="background1"/>
                        <w:szCs w:val="22"/>
                      </w:rPr>
                      <w:t xml:space="preserve">Request for </w:t>
                    </w:r>
                    <w:r w:rsidR="00851862">
                      <w:rPr>
                        <w:rFonts w:cs="Arial"/>
                        <w:b/>
                        <w:color w:val="FFFFFF" w:themeColor="background1"/>
                        <w:szCs w:val="22"/>
                      </w:rPr>
                      <w:t>Paediatric</w:t>
                    </w:r>
                    <w:r>
                      <w:rPr>
                        <w:rFonts w:cs="Arial"/>
                        <w:b/>
                        <w:color w:val="FFFFFF" w:themeColor="background1"/>
                        <w:szCs w:val="22"/>
                      </w:rPr>
                      <w:t xml:space="preserve"> </w:t>
                    </w:r>
                    <w:r w:rsidRPr="0082725F">
                      <w:rPr>
                        <w:rFonts w:cs="Arial"/>
                        <w:b/>
                        <w:color w:val="FFFFFF" w:themeColor="background1"/>
                        <w:szCs w:val="22"/>
                      </w:rPr>
                      <w:t>Autism Assessment</w:t>
                    </w:r>
                  </w:p>
                  <w:p w:rsidR="0082725F" w:rsidRPr="0082725F" w:rsidRDefault="00F536B5" w:rsidP="0082725F">
                    <w:pPr>
                      <w:ind w:right="-608"/>
                      <w:rPr>
                        <w:rFonts w:cs="Arial"/>
                        <w:color w:val="FFFFFF" w:themeColor="background1"/>
                        <w:sz w:val="22"/>
                        <w:szCs w:val="22"/>
                      </w:rPr>
                    </w:pPr>
                    <w:r>
                      <w:rPr>
                        <w:rFonts w:cs="Arial"/>
                        <w:i/>
                        <w:color w:val="FFFFFF" w:themeColor="background1"/>
                        <w:szCs w:val="22"/>
                      </w:rPr>
                      <w:t>To be completed by person(s) with parental responsibility.</w:t>
                    </w:r>
                  </w:p>
                  <w:p w:rsidR="0082725F" w:rsidRDefault="0082725F"/>
                </w:txbxContent>
              </v:textbox>
              <w10:wrap type="square"/>
            </v:shape>
          </w:pict>
        </mc:Fallback>
      </mc:AlternateContent>
    </w:r>
    <w:r w:rsidR="002C3EF6" w:rsidRPr="002C3EF6">
      <w:rPr>
        <w:noProof/>
        <w:lang w:eastAsia="en-GB"/>
      </w:rPr>
      <w:drawing>
        <wp:anchor distT="0" distB="0" distL="114300" distR="114300" simplePos="0" relativeHeight="251671552" behindDoc="1" locked="0" layoutInCell="1" allowOverlap="1" wp14:anchorId="41DA2210" wp14:editId="68598EC9">
          <wp:simplePos x="0" y="0"/>
          <wp:positionH relativeFrom="margin">
            <wp:posOffset>5048250</wp:posOffset>
          </wp:positionH>
          <wp:positionV relativeFrom="margin">
            <wp:posOffset>-718820</wp:posOffset>
          </wp:positionV>
          <wp:extent cx="1505585"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Barnsley Hospital NHS Foundation Trust RGB BLUE.jpg"/>
                  <pic:cNvPicPr/>
                </pic:nvPicPr>
                <pic:blipFill>
                  <a:blip r:embed="rId1" cstate="print">
                    <a:extLst>
                      <a:ext uri="{28A0092B-C50C-407E-A947-70E740481C1C}">
                        <a14:useLocalDpi xmlns:a14="http://schemas.microsoft.com/office/drawing/2010/main"/>
                      </a:ext>
                    </a:extLst>
                  </a:blip>
                  <a:stretch>
                    <a:fillRect/>
                  </a:stretch>
                </pic:blipFill>
                <pic:spPr>
                  <a:xfrm>
                    <a:off x="0" y="0"/>
                    <a:ext cx="1505585" cy="609600"/>
                  </a:xfrm>
                  <a:prstGeom prst="rect">
                    <a:avLst/>
                  </a:prstGeom>
                </pic:spPr>
              </pic:pic>
            </a:graphicData>
          </a:graphic>
        </wp:anchor>
      </w:drawing>
    </w:r>
  </w:p>
  <w:p w:rsidR="00D3274F" w:rsidRDefault="00D3274F">
    <w:pPr>
      <w:pStyle w:val="Header"/>
    </w:pPr>
    <w:r>
      <w:rPr>
        <w:noProof/>
      </w:rPr>
      <mc:AlternateContent>
        <mc:Choice Requires="wps">
          <w:drawing>
            <wp:anchor distT="45720" distB="45720" distL="114300" distR="114300" simplePos="0" relativeHeight="251677696" behindDoc="0" locked="0" layoutInCell="1" allowOverlap="1">
              <wp:simplePos x="0" y="0"/>
              <wp:positionH relativeFrom="column">
                <wp:posOffset>-403860</wp:posOffset>
              </wp:positionH>
              <wp:positionV relativeFrom="paragraph">
                <wp:posOffset>320040</wp:posOffset>
              </wp:positionV>
              <wp:extent cx="471297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1404620"/>
                      </a:xfrm>
                      <a:prstGeom prst="rect">
                        <a:avLst/>
                      </a:prstGeom>
                      <a:solidFill>
                        <a:srgbClr val="FFFFFF"/>
                      </a:solidFill>
                      <a:ln w="9525">
                        <a:noFill/>
                        <a:miter lim="800000"/>
                        <a:headEnd/>
                        <a:tailEnd/>
                      </a:ln>
                    </wps:spPr>
                    <wps:txbx>
                      <w:txbxContent>
                        <w:p w:rsidR="00D3274F" w:rsidRPr="00D3274F" w:rsidRDefault="00D3274F">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8pt;margin-top:25.2pt;width:371.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3PIgIAACMEAAAOAAAAZHJzL2Uyb0RvYy54bWysU11v2yAUfZ+0/4B4X+x4Tt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" stroked="f">
              <v:textbox style="mso-fit-shape-to-text:t">
                <w:txbxContent>
                  <w:p w:rsidR="00D3274F" w:rsidRPr="00D3274F" w:rsidRDefault="00D3274F">
                    <w:pPr>
                      <w:rPr>
                        <w:b/>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82725F"/>
    <w:rsid w:val="000B4013"/>
    <w:rsid w:val="000C0CC7"/>
    <w:rsid w:val="000D6BF9"/>
    <w:rsid w:val="000F424F"/>
    <w:rsid w:val="001505E0"/>
    <w:rsid w:val="001B03CC"/>
    <w:rsid w:val="002447D6"/>
    <w:rsid w:val="00265DF7"/>
    <w:rsid w:val="002B044C"/>
    <w:rsid w:val="002C3EF6"/>
    <w:rsid w:val="002E74EB"/>
    <w:rsid w:val="003055EB"/>
    <w:rsid w:val="003E47DE"/>
    <w:rsid w:val="004169B5"/>
    <w:rsid w:val="005D4873"/>
    <w:rsid w:val="00627010"/>
    <w:rsid w:val="00640E08"/>
    <w:rsid w:val="006457BB"/>
    <w:rsid w:val="00726978"/>
    <w:rsid w:val="00735383"/>
    <w:rsid w:val="007778C8"/>
    <w:rsid w:val="007C337F"/>
    <w:rsid w:val="0082725F"/>
    <w:rsid w:val="00827669"/>
    <w:rsid w:val="00842D7D"/>
    <w:rsid w:val="008476FD"/>
    <w:rsid w:val="00851862"/>
    <w:rsid w:val="00851A68"/>
    <w:rsid w:val="00874FF7"/>
    <w:rsid w:val="00883E02"/>
    <w:rsid w:val="008D7E7D"/>
    <w:rsid w:val="009C20D1"/>
    <w:rsid w:val="009F2CC2"/>
    <w:rsid w:val="00A41AA8"/>
    <w:rsid w:val="00A460BB"/>
    <w:rsid w:val="00AE410C"/>
    <w:rsid w:val="00B04898"/>
    <w:rsid w:val="00BF2D96"/>
    <w:rsid w:val="00C06BD4"/>
    <w:rsid w:val="00C3468C"/>
    <w:rsid w:val="00C73789"/>
    <w:rsid w:val="00D27513"/>
    <w:rsid w:val="00D307D3"/>
    <w:rsid w:val="00D3274F"/>
    <w:rsid w:val="00E03A8E"/>
    <w:rsid w:val="00E53755"/>
    <w:rsid w:val="00EE08CF"/>
    <w:rsid w:val="00F2479F"/>
    <w:rsid w:val="00F32462"/>
    <w:rsid w:val="00F50A04"/>
    <w:rsid w:val="00F536B5"/>
    <w:rsid w:val="00F61C7F"/>
    <w:rsid w:val="00F83F65"/>
    <w:rsid w:val="00F858E9"/>
    <w:rsid w:val="00F953F6"/>
    <w:rsid w:val="00FC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A7741B9"/>
  <w14:defaultImageDpi w14:val="300"/>
  <w15:docId w15:val="{EB32DE0F-C664-4E1B-80C3-BB49CB13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25F"/>
    <w:rPr>
      <w:sz w:val="24"/>
      <w:szCs w:val="24"/>
      <w:lang w:eastAsia="en-US"/>
    </w:rPr>
  </w:style>
  <w:style w:type="paragraph" w:styleId="Heading1">
    <w:name w:val="heading 1"/>
    <w:basedOn w:val="Normal"/>
    <w:next w:val="Normal"/>
    <w:link w:val="Heading1Char"/>
    <w:uiPriority w:val="9"/>
    <w:qFormat/>
    <w:rsid w:val="002E74EB"/>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2E74EB"/>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2E74E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E74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74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74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74EB"/>
    <w:pPr>
      <w:spacing w:before="240" w:after="60"/>
      <w:outlineLvl w:val="6"/>
    </w:pPr>
  </w:style>
  <w:style w:type="paragraph" w:styleId="Heading8">
    <w:name w:val="heading 8"/>
    <w:basedOn w:val="Normal"/>
    <w:next w:val="Normal"/>
    <w:link w:val="Heading8Char"/>
    <w:uiPriority w:val="9"/>
    <w:semiHidden/>
    <w:unhideWhenUsed/>
    <w:qFormat/>
    <w:rsid w:val="002E74EB"/>
    <w:pPr>
      <w:spacing w:before="240" w:after="60"/>
      <w:outlineLvl w:val="7"/>
    </w:pPr>
    <w:rPr>
      <w:i/>
      <w:iCs/>
    </w:rPr>
  </w:style>
  <w:style w:type="paragraph" w:styleId="Heading9">
    <w:name w:val="heading 9"/>
    <w:basedOn w:val="Normal"/>
    <w:next w:val="Normal"/>
    <w:link w:val="Heading9Char"/>
    <w:uiPriority w:val="9"/>
    <w:semiHidden/>
    <w:unhideWhenUsed/>
    <w:qFormat/>
    <w:rsid w:val="002E74EB"/>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D4"/>
    <w:pPr>
      <w:tabs>
        <w:tab w:val="center" w:pos="4320"/>
        <w:tab w:val="right" w:pos="8640"/>
      </w:tabs>
    </w:pPr>
  </w:style>
  <w:style w:type="character" w:customStyle="1" w:styleId="HeaderChar">
    <w:name w:val="Header Char"/>
    <w:basedOn w:val="DefaultParagraphFont"/>
    <w:link w:val="Header"/>
    <w:uiPriority w:val="99"/>
    <w:rsid w:val="00C06BD4"/>
  </w:style>
  <w:style w:type="paragraph" w:styleId="Footer">
    <w:name w:val="footer"/>
    <w:basedOn w:val="Normal"/>
    <w:link w:val="FooterChar"/>
    <w:uiPriority w:val="99"/>
    <w:unhideWhenUsed/>
    <w:rsid w:val="00C06BD4"/>
    <w:pPr>
      <w:tabs>
        <w:tab w:val="center" w:pos="4320"/>
        <w:tab w:val="right" w:pos="8640"/>
      </w:tabs>
    </w:pPr>
  </w:style>
  <w:style w:type="character" w:customStyle="1" w:styleId="FooterChar">
    <w:name w:val="Footer Char"/>
    <w:basedOn w:val="DefaultParagraphFont"/>
    <w:link w:val="Footer"/>
    <w:uiPriority w:val="99"/>
    <w:rsid w:val="00C06BD4"/>
  </w:style>
  <w:style w:type="paragraph" w:styleId="BalloonText">
    <w:name w:val="Balloon Text"/>
    <w:basedOn w:val="Normal"/>
    <w:link w:val="BalloonTextChar"/>
    <w:uiPriority w:val="99"/>
    <w:semiHidden/>
    <w:unhideWhenUsed/>
    <w:rsid w:val="002E74EB"/>
    <w:rPr>
      <w:rFonts w:ascii="Tahoma" w:hAnsi="Tahoma" w:cs="Tahoma"/>
      <w:sz w:val="16"/>
      <w:szCs w:val="16"/>
    </w:rPr>
  </w:style>
  <w:style w:type="character" w:customStyle="1" w:styleId="BalloonTextChar">
    <w:name w:val="Balloon Text Char"/>
    <w:link w:val="BalloonText"/>
    <w:uiPriority w:val="99"/>
    <w:semiHidden/>
    <w:rsid w:val="002E74EB"/>
    <w:rPr>
      <w:rFonts w:ascii="Tahoma" w:hAnsi="Tahoma" w:cs="Tahoma"/>
      <w:sz w:val="16"/>
      <w:szCs w:val="16"/>
    </w:rPr>
  </w:style>
  <w:style w:type="character" w:customStyle="1" w:styleId="Heading1Char">
    <w:name w:val="Heading 1 Char"/>
    <w:link w:val="Heading1"/>
    <w:uiPriority w:val="9"/>
    <w:rsid w:val="002E74EB"/>
    <w:rPr>
      <w:rFonts w:ascii="Arial" w:eastAsia="MS PGothic" w:hAnsi="Arial"/>
      <w:b/>
      <w:bCs/>
      <w:kern w:val="32"/>
      <w:sz w:val="32"/>
      <w:szCs w:val="32"/>
    </w:rPr>
  </w:style>
  <w:style w:type="character" w:customStyle="1" w:styleId="Heading2Char">
    <w:name w:val="Heading 2 Char"/>
    <w:link w:val="Heading2"/>
    <w:uiPriority w:val="9"/>
    <w:semiHidden/>
    <w:rsid w:val="002E74EB"/>
    <w:rPr>
      <w:rFonts w:ascii="Arial" w:eastAsia="MS PGothic" w:hAnsi="Arial"/>
      <w:b/>
      <w:bCs/>
      <w:i/>
      <w:iCs/>
      <w:sz w:val="28"/>
      <w:szCs w:val="28"/>
    </w:rPr>
  </w:style>
  <w:style w:type="character" w:customStyle="1" w:styleId="Heading3Char">
    <w:name w:val="Heading 3 Char"/>
    <w:link w:val="Heading3"/>
    <w:uiPriority w:val="9"/>
    <w:semiHidden/>
    <w:rsid w:val="002E74EB"/>
    <w:rPr>
      <w:rFonts w:ascii="Arial" w:eastAsia="MS PGothic" w:hAnsi="Arial"/>
      <w:b/>
      <w:bCs/>
      <w:sz w:val="26"/>
      <w:szCs w:val="26"/>
    </w:rPr>
  </w:style>
  <w:style w:type="character" w:customStyle="1" w:styleId="Heading4Char">
    <w:name w:val="Heading 4 Char"/>
    <w:link w:val="Heading4"/>
    <w:uiPriority w:val="9"/>
    <w:semiHidden/>
    <w:rsid w:val="002E74EB"/>
    <w:rPr>
      <w:b/>
      <w:bCs/>
      <w:sz w:val="28"/>
      <w:szCs w:val="28"/>
    </w:rPr>
  </w:style>
  <w:style w:type="character" w:customStyle="1" w:styleId="Heading5Char">
    <w:name w:val="Heading 5 Char"/>
    <w:link w:val="Heading5"/>
    <w:uiPriority w:val="9"/>
    <w:semiHidden/>
    <w:rsid w:val="002E74EB"/>
    <w:rPr>
      <w:b/>
      <w:bCs/>
      <w:i/>
      <w:iCs/>
      <w:sz w:val="26"/>
      <w:szCs w:val="26"/>
    </w:rPr>
  </w:style>
  <w:style w:type="character" w:customStyle="1" w:styleId="Heading6Char">
    <w:name w:val="Heading 6 Char"/>
    <w:link w:val="Heading6"/>
    <w:uiPriority w:val="9"/>
    <w:semiHidden/>
    <w:rsid w:val="002E74EB"/>
    <w:rPr>
      <w:b/>
      <w:bCs/>
    </w:rPr>
  </w:style>
  <w:style w:type="character" w:customStyle="1" w:styleId="Heading7Char">
    <w:name w:val="Heading 7 Char"/>
    <w:link w:val="Heading7"/>
    <w:uiPriority w:val="9"/>
    <w:semiHidden/>
    <w:rsid w:val="002E74EB"/>
    <w:rPr>
      <w:sz w:val="24"/>
      <w:szCs w:val="24"/>
    </w:rPr>
  </w:style>
  <w:style w:type="character" w:customStyle="1" w:styleId="Heading8Char">
    <w:name w:val="Heading 8 Char"/>
    <w:link w:val="Heading8"/>
    <w:uiPriority w:val="9"/>
    <w:semiHidden/>
    <w:rsid w:val="002E74EB"/>
    <w:rPr>
      <w:i/>
      <w:iCs/>
      <w:sz w:val="24"/>
      <w:szCs w:val="24"/>
    </w:rPr>
  </w:style>
  <w:style w:type="character" w:customStyle="1" w:styleId="Heading9Char">
    <w:name w:val="Heading 9 Char"/>
    <w:link w:val="Heading9"/>
    <w:uiPriority w:val="9"/>
    <w:semiHidden/>
    <w:rsid w:val="002E74EB"/>
    <w:rPr>
      <w:rFonts w:ascii="Arial" w:eastAsia="MS PGothic" w:hAnsi="Arial"/>
    </w:rPr>
  </w:style>
  <w:style w:type="paragraph" w:styleId="Title">
    <w:name w:val="Title"/>
    <w:basedOn w:val="Normal"/>
    <w:next w:val="Normal"/>
    <w:link w:val="TitleChar"/>
    <w:uiPriority w:val="10"/>
    <w:qFormat/>
    <w:rsid w:val="002E74EB"/>
    <w:pPr>
      <w:spacing w:before="240" w:after="60"/>
      <w:jc w:val="center"/>
      <w:outlineLvl w:val="0"/>
    </w:pPr>
    <w:rPr>
      <w:b/>
      <w:bCs/>
      <w:kern w:val="28"/>
      <w:sz w:val="32"/>
      <w:szCs w:val="32"/>
    </w:rPr>
  </w:style>
  <w:style w:type="character" w:customStyle="1" w:styleId="TitleChar">
    <w:name w:val="Title Char"/>
    <w:link w:val="Title"/>
    <w:uiPriority w:val="10"/>
    <w:rsid w:val="002E74EB"/>
    <w:rPr>
      <w:rFonts w:ascii="Arial" w:eastAsia="MS PGothic" w:hAnsi="Arial"/>
      <w:b/>
      <w:bCs/>
      <w:kern w:val="28"/>
      <w:sz w:val="32"/>
      <w:szCs w:val="32"/>
    </w:rPr>
  </w:style>
  <w:style w:type="paragraph" w:styleId="Subtitle">
    <w:name w:val="Subtitle"/>
    <w:basedOn w:val="Normal"/>
    <w:next w:val="Normal"/>
    <w:link w:val="SubtitleChar"/>
    <w:uiPriority w:val="11"/>
    <w:qFormat/>
    <w:rsid w:val="002E74EB"/>
    <w:pPr>
      <w:spacing w:after="60"/>
      <w:jc w:val="center"/>
      <w:outlineLvl w:val="1"/>
    </w:pPr>
  </w:style>
  <w:style w:type="character" w:customStyle="1" w:styleId="SubtitleChar">
    <w:name w:val="Subtitle Char"/>
    <w:link w:val="Subtitle"/>
    <w:uiPriority w:val="11"/>
    <w:rsid w:val="002E74EB"/>
    <w:rPr>
      <w:rFonts w:ascii="Arial" w:eastAsia="MS PGothic" w:hAnsi="Arial"/>
      <w:sz w:val="24"/>
      <w:szCs w:val="24"/>
    </w:rPr>
  </w:style>
  <w:style w:type="character" w:styleId="Strong">
    <w:name w:val="Strong"/>
    <w:uiPriority w:val="22"/>
    <w:qFormat/>
    <w:rsid w:val="002E74EB"/>
    <w:rPr>
      <w:b/>
      <w:bCs/>
    </w:rPr>
  </w:style>
  <w:style w:type="character" w:styleId="Emphasis">
    <w:name w:val="Emphasis"/>
    <w:uiPriority w:val="20"/>
    <w:qFormat/>
    <w:rsid w:val="002E74EB"/>
    <w:rPr>
      <w:rFonts w:ascii="Arial" w:hAnsi="Arial"/>
      <w:b/>
      <w:i/>
      <w:iCs/>
    </w:rPr>
  </w:style>
  <w:style w:type="paragraph" w:styleId="NoSpacing">
    <w:name w:val="No Spacing"/>
    <w:basedOn w:val="Normal"/>
    <w:uiPriority w:val="1"/>
    <w:qFormat/>
    <w:rsid w:val="002E74EB"/>
    <w:rPr>
      <w:szCs w:val="32"/>
    </w:rPr>
  </w:style>
  <w:style w:type="paragraph" w:styleId="ListParagraph">
    <w:name w:val="List Paragraph"/>
    <w:basedOn w:val="Normal"/>
    <w:uiPriority w:val="34"/>
    <w:qFormat/>
    <w:rsid w:val="002E74EB"/>
    <w:pPr>
      <w:ind w:left="720"/>
      <w:contextualSpacing/>
    </w:pPr>
  </w:style>
  <w:style w:type="paragraph" w:styleId="Quote">
    <w:name w:val="Quote"/>
    <w:basedOn w:val="Normal"/>
    <w:next w:val="Normal"/>
    <w:link w:val="QuoteChar"/>
    <w:uiPriority w:val="29"/>
    <w:qFormat/>
    <w:rsid w:val="002E74EB"/>
    <w:rPr>
      <w:i/>
    </w:rPr>
  </w:style>
  <w:style w:type="character" w:customStyle="1" w:styleId="QuoteChar">
    <w:name w:val="Quote Char"/>
    <w:link w:val="Quote"/>
    <w:uiPriority w:val="29"/>
    <w:rsid w:val="002E74EB"/>
    <w:rPr>
      <w:i/>
      <w:sz w:val="24"/>
      <w:szCs w:val="24"/>
    </w:rPr>
  </w:style>
  <w:style w:type="paragraph" w:styleId="IntenseQuote">
    <w:name w:val="Intense Quote"/>
    <w:basedOn w:val="Normal"/>
    <w:next w:val="Normal"/>
    <w:link w:val="IntenseQuoteChar"/>
    <w:uiPriority w:val="30"/>
    <w:qFormat/>
    <w:rsid w:val="002E74EB"/>
    <w:pPr>
      <w:ind w:left="720" w:right="720"/>
    </w:pPr>
    <w:rPr>
      <w:b/>
      <w:i/>
      <w:szCs w:val="22"/>
    </w:rPr>
  </w:style>
  <w:style w:type="character" w:customStyle="1" w:styleId="IntenseQuoteChar">
    <w:name w:val="Intense Quote Char"/>
    <w:link w:val="IntenseQuote"/>
    <w:uiPriority w:val="30"/>
    <w:rsid w:val="002E74EB"/>
    <w:rPr>
      <w:b/>
      <w:i/>
      <w:sz w:val="24"/>
    </w:rPr>
  </w:style>
  <w:style w:type="character" w:styleId="SubtleEmphasis">
    <w:name w:val="Subtle Emphasis"/>
    <w:uiPriority w:val="19"/>
    <w:qFormat/>
    <w:rsid w:val="002E74EB"/>
    <w:rPr>
      <w:i/>
      <w:color w:val="5A5A5A"/>
    </w:rPr>
  </w:style>
  <w:style w:type="character" w:styleId="IntenseEmphasis">
    <w:name w:val="Intense Emphasis"/>
    <w:uiPriority w:val="21"/>
    <w:qFormat/>
    <w:rsid w:val="002E74EB"/>
    <w:rPr>
      <w:b/>
      <w:i/>
      <w:sz w:val="24"/>
      <w:szCs w:val="24"/>
      <w:u w:val="single"/>
    </w:rPr>
  </w:style>
  <w:style w:type="character" w:styleId="SubtleReference">
    <w:name w:val="Subtle Reference"/>
    <w:uiPriority w:val="31"/>
    <w:qFormat/>
    <w:rsid w:val="002E74EB"/>
    <w:rPr>
      <w:sz w:val="24"/>
      <w:szCs w:val="24"/>
      <w:u w:val="single"/>
    </w:rPr>
  </w:style>
  <w:style w:type="character" w:styleId="IntenseReference">
    <w:name w:val="Intense Reference"/>
    <w:uiPriority w:val="32"/>
    <w:qFormat/>
    <w:rsid w:val="002E74EB"/>
    <w:rPr>
      <w:b/>
      <w:sz w:val="24"/>
      <w:u w:val="single"/>
    </w:rPr>
  </w:style>
  <w:style w:type="character" w:styleId="BookTitle">
    <w:name w:val="Book Title"/>
    <w:uiPriority w:val="33"/>
    <w:qFormat/>
    <w:rsid w:val="002E74EB"/>
    <w:rPr>
      <w:rFonts w:ascii="Arial" w:eastAsia="MS PGothic" w:hAnsi="Arial"/>
      <w:b/>
      <w:i/>
      <w:sz w:val="24"/>
      <w:szCs w:val="24"/>
    </w:rPr>
  </w:style>
  <w:style w:type="paragraph" w:styleId="TOCHeading">
    <w:name w:val="TOC Heading"/>
    <w:basedOn w:val="Heading1"/>
    <w:next w:val="Normal"/>
    <w:uiPriority w:val="39"/>
    <w:semiHidden/>
    <w:unhideWhenUsed/>
    <w:qFormat/>
    <w:rsid w:val="002E74EB"/>
    <w:pPr>
      <w:outlineLvl w:val="9"/>
    </w:pPr>
  </w:style>
  <w:style w:type="table" w:styleId="TableGrid">
    <w:name w:val="Table Grid"/>
    <w:basedOn w:val="TableNormal"/>
    <w:uiPriority w:val="59"/>
    <w:rsid w:val="008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725F"/>
    <w:rPr>
      <w:color w:val="808080"/>
    </w:rPr>
  </w:style>
  <w:style w:type="character" w:styleId="Hyperlink">
    <w:name w:val="Hyperlink"/>
    <w:basedOn w:val="DefaultParagraphFont"/>
    <w:uiPriority w:val="99"/>
    <w:unhideWhenUsed/>
    <w:rsid w:val="0082725F"/>
    <w:rPr>
      <w:color w:val="0000FF" w:themeColor="hyperlink"/>
      <w:u w:val="single"/>
    </w:rPr>
  </w:style>
  <w:style w:type="character" w:styleId="UnresolvedMention">
    <w:name w:val="Unresolved Mention"/>
    <w:basedOn w:val="DefaultParagraphFont"/>
    <w:uiPriority w:val="99"/>
    <w:semiHidden/>
    <w:unhideWhenUsed/>
    <w:rsid w:val="0082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01\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f0e56cf-aade-47c6-865b-9649e1c7eec3">Templates</Category>
    <Expires xmlns="bf0e56cf-aade-47c6-865b-9649e1c7ee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B19B824EED44B80146ACE08EEB842" ma:contentTypeVersion="2" ma:contentTypeDescription="Create a new document." ma:contentTypeScope="" ma:versionID="79e27dab7b272868515a93d092bde5b6">
  <xsd:schema xmlns:xsd="http://www.w3.org/2001/XMLSchema" xmlns:xs="http://www.w3.org/2001/XMLSchema" xmlns:p="http://schemas.microsoft.com/office/2006/metadata/properties" xmlns:ns2="bf0e56cf-aade-47c6-865b-9649e1c7eec3" targetNamespace="http://schemas.microsoft.com/office/2006/metadata/properties" ma:root="true" ma:fieldsID="a1f5321e4f709e510f1f9a4e5b61cb2d" ns2:_="">
    <xsd:import namespace="bf0e56cf-aade-47c6-865b-9649e1c7eec3"/>
    <xsd:element name="properties">
      <xsd:complexType>
        <xsd:sequence>
          <xsd:element name="documentManagement">
            <xsd:complexType>
              <xsd:all>
                <xsd:element ref="ns2:Category"/>
                <xsd:element ref="ns2:Expir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56cf-aade-47c6-865b-9649e1c7eec3" elementFormDefault="qualified">
    <xsd:import namespace="http://schemas.microsoft.com/office/2006/documentManagement/types"/>
    <xsd:import namespace="http://schemas.microsoft.com/office/infopath/2007/PartnerControls"/>
    <xsd:element name="Category" ma:index="8" ma:displayName="Category" ma:default="Comms" ma:format="Dropdown" ma:internalName="Category">
      <xsd:simpleType>
        <xsd:restriction base="dms:Choice">
          <xsd:enumeration value="Barnsley Facilities Services"/>
          <xsd:enumeration value="Comms"/>
          <xsd:enumeration value="Templates"/>
          <xsd:enumeration value="Branding"/>
          <xsd:enumeration value="Strategy"/>
          <xsd:enumeration value="Organisation"/>
          <xsd:enumeration value="Team Brief"/>
          <xsd:enumeration value="Poster"/>
          <xsd:enumeration value="Flyer"/>
          <xsd:enumeration value="Other"/>
        </xsd:restriction>
      </xsd:simpleType>
    </xsd:element>
    <xsd:element name="Expires" ma:index="9" ma:displayName="Expires" ma:internalName="Expire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D57B-573A-4206-8F5F-47C485F8698A}">
  <ds:schemaRefs>
    <ds:schemaRef ds:uri="http://schemas.microsoft.com/office/infopath/2007/PartnerControls"/>
    <ds:schemaRef ds:uri="http://purl.org/dc/elements/1.1/"/>
    <ds:schemaRef ds:uri="bf0e56cf-aade-47c6-865b-9649e1c7eec3"/>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F87504-3D97-4CFD-A226-A4683B24C885}">
  <ds:schemaRefs>
    <ds:schemaRef ds:uri="http://schemas.microsoft.com/sharepoint/v3/contenttype/forms"/>
  </ds:schemaRefs>
</ds:datastoreItem>
</file>

<file path=customXml/itemProps3.xml><?xml version="1.0" encoding="utf-8"?>
<ds:datastoreItem xmlns:ds="http://schemas.openxmlformats.org/officeDocument/2006/customXml" ds:itemID="{C10B7CAC-5523-44A6-98C6-44B956FF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56cf-aade-47c6-865b-9649e1c7e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DEC89-6F1C-4A44-A4C9-1BEDDCA6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87</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Smith2</dc:creator>
  <cp:lastModifiedBy>SMITH, Matthew (BARNSLEY HOSPITAL NHS FOUNDATION TRUST)</cp:lastModifiedBy>
  <cp:revision>17</cp:revision>
  <cp:lastPrinted>2024-04-15T13:20:00Z</cp:lastPrinted>
  <dcterms:created xsi:type="dcterms:W3CDTF">2023-07-14T13:21:00Z</dcterms:created>
  <dcterms:modified xsi:type="dcterms:W3CDTF">2024-04-15T13:20:00Z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0x010100F4AB19B824EED44B80146ACE08EEB842</vt:lpwstr>
  </property>
</Properties>
</file>