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5F" w:rsidRPr="00FC33A6" w:rsidRDefault="00FC33A6" w:rsidP="00FC33A6">
      <w:pPr>
        <w:ind w:left="-567"/>
        <w:rPr>
          <w:b/>
          <w:sz w:val="28"/>
          <w:szCs w:val="28"/>
        </w:rPr>
      </w:pPr>
      <w:r w:rsidRPr="00FC33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4445</wp:posOffset>
                </wp:positionV>
                <wp:extent cx="4038600" cy="5384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3A6" w:rsidRDefault="00D114C1" w:rsidP="00D114C1">
                            <w:pPr>
                              <w:ind w:left="-142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Supplementary information from supporting services</w:t>
                            </w:r>
                            <w:r w:rsidR="00FC33A6" w:rsidRPr="00FC33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C99</w:t>
                            </w:r>
                            <w:r w:rsidR="00FC33A6" w:rsidRPr="00FC33A6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.35pt;width:318pt;height:4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" filled="f" stroked="f">
                <v:textbox>
                  <w:txbxContent>
                    <w:p w:rsidR="00FC33A6" w:rsidRDefault="00D114C1" w:rsidP="00D114C1">
                      <w:pPr>
                        <w:ind w:left="-142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Supplementary information from supporting services</w:t>
                      </w:r>
                      <w:r w:rsidR="00FC33A6" w:rsidRPr="00FC33A6">
                        <w:rPr>
                          <w:b/>
                          <w:sz w:val="28"/>
                          <w:szCs w:val="28"/>
                        </w:rPr>
                        <w:t xml:space="preserve"> (AS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C99</w:t>
                      </w:r>
                      <w:r w:rsidR="00FC33A6" w:rsidRPr="00FC33A6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725F" w:rsidRPr="00FC33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4445</wp:posOffset>
                </wp:positionV>
                <wp:extent cx="264223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 xml:space="preserve">Autism Spectrum Disorder </w:t>
                            </w:r>
                          </w:p>
                          <w:p w:rsidR="0082725F" w:rsidRP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>Assessment Team (ASDAT)</w:t>
                            </w:r>
                          </w:p>
                          <w:p w:rsidR="0082725F" w:rsidRPr="0082725F" w:rsidRDefault="0082725F" w:rsidP="008272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82725F">
                              <w:rPr>
                                <w:sz w:val="20"/>
                              </w:rPr>
                              <w:t>Community Paediatrics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65pt;margin-top:.35pt;width:208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WvJAIAACU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" stroked="f">
                <v:textbox style="mso-fit-shape-to-text:t">
                  <w:txbxContent>
                    <w:p w:rsid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 xml:space="preserve">Autism Spectrum Disorder </w:t>
                      </w:r>
                    </w:p>
                    <w:p w:rsidR="0082725F" w:rsidRP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>Assessment Team (ASDAT)</w:t>
                      </w:r>
                    </w:p>
                    <w:p w:rsidR="0082725F" w:rsidRPr="0082725F" w:rsidRDefault="0082725F" w:rsidP="0082725F">
                      <w:pPr>
                        <w:jc w:val="right"/>
                        <w:rPr>
                          <w:sz w:val="20"/>
                        </w:rPr>
                      </w:pPr>
                      <w:r w:rsidRPr="0082725F">
                        <w:rPr>
                          <w:sz w:val="20"/>
                        </w:rPr>
                        <w:t>Community Paediatrics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725F" w:rsidRDefault="0082725F" w:rsidP="0082725F">
      <w:pPr>
        <w:rPr>
          <w:rFonts w:cs="Arial"/>
          <w:sz w:val="22"/>
          <w:szCs w:val="22"/>
        </w:rPr>
      </w:pPr>
    </w:p>
    <w:p w:rsidR="0082725F" w:rsidRPr="0082725F" w:rsidRDefault="0082725F" w:rsidP="0082725F">
      <w:pPr>
        <w:rPr>
          <w:rFonts w:cs="Arial"/>
          <w:sz w:val="22"/>
          <w:szCs w:val="22"/>
        </w:rPr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82725F" w:rsidTr="0082725F">
        <w:tc>
          <w:tcPr>
            <w:tcW w:w="10910" w:type="dxa"/>
          </w:tcPr>
          <w:p w:rsidR="0082725F" w:rsidRPr="006E0EDD" w:rsidRDefault="0082725F" w:rsidP="0082725F">
            <w:pPr>
              <w:jc w:val="both"/>
              <w:rPr>
                <w:rFonts w:cs="Arial"/>
                <w:b/>
                <w:i/>
                <w:sz w:val="22"/>
                <w:szCs w:val="22"/>
                <w:u w:val="single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>This form is to be</w:t>
            </w:r>
            <w:r w:rsidRPr="0082725F">
              <w:rPr>
                <w:rFonts w:cs="Arial"/>
                <w:sz w:val="22"/>
                <w:szCs w:val="22"/>
              </w:rPr>
              <w:t xml:space="preserve"> </w:t>
            </w:r>
            <w:r w:rsidRPr="0082725F">
              <w:rPr>
                <w:rFonts w:cs="Arial"/>
                <w:b/>
                <w:sz w:val="22"/>
                <w:szCs w:val="22"/>
              </w:rPr>
              <w:t xml:space="preserve">completed by a </w:t>
            </w:r>
            <w:r w:rsidR="00E357CB">
              <w:rPr>
                <w:rFonts w:cs="Arial"/>
                <w:b/>
                <w:sz w:val="22"/>
                <w:szCs w:val="22"/>
              </w:rPr>
              <w:t>someone</w:t>
            </w:r>
            <w:r w:rsidRPr="0082725F">
              <w:rPr>
                <w:rFonts w:cs="Arial"/>
                <w:b/>
                <w:sz w:val="22"/>
                <w:szCs w:val="22"/>
              </w:rPr>
              <w:t xml:space="preserve"> working with the child, young person or family in a professional capacity</w:t>
            </w:r>
            <w:r w:rsidR="001B2E2D">
              <w:rPr>
                <w:rFonts w:cs="Arial"/>
                <w:b/>
                <w:sz w:val="22"/>
                <w:szCs w:val="22"/>
              </w:rPr>
              <w:t xml:space="preserve"> and is some</w:t>
            </w:r>
            <w:r w:rsidR="00CF465F">
              <w:rPr>
                <w:rFonts w:cs="Arial"/>
                <w:b/>
                <w:sz w:val="22"/>
                <w:szCs w:val="22"/>
              </w:rPr>
              <w:t>one</w:t>
            </w:r>
            <w:r w:rsidR="001B2E2D">
              <w:rPr>
                <w:rFonts w:cs="Arial"/>
                <w:b/>
                <w:sz w:val="22"/>
                <w:szCs w:val="22"/>
              </w:rPr>
              <w:t xml:space="preserve"> who</w:t>
            </w:r>
            <w:r w:rsidR="009D565C">
              <w:rPr>
                <w:rFonts w:cs="Arial"/>
                <w:b/>
                <w:sz w:val="22"/>
                <w:szCs w:val="22"/>
              </w:rPr>
              <w:t xml:space="preserve"> wishes to </w:t>
            </w:r>
            <w:r w:rsidR="001B2E2D">
              <w:rPr>
                <w:rFonts w:cs="Arial"/>
                <w:b/>
                <w:sz w:val="22"/>
                <w:szCs w:val="22"/>
              </w:rPr>
              <w:t>provide supporting information to the assessment process</w:t>
            </w:r>
            <w:r w:rsidR="006E0EDD">
              <w:rPr>
                <w:rFonts w:cs="Arial"/>
                <w:b/>
                <w:sz w:val="22"/>
                <w:szCs w:val="22"/>
              </w:rPr>
              <w:t xml:space="preserve"> such as </w:t>
            </w:r>
            <w:r w:rsidR="006E0EDD">
              <w:rPr>
                <w:rFonts w:cs="Arial"/>
                <w:b/>
                <w:i/>
                <w:sz w:val="22"/>
                <w:szCs w:val="22"/>
              </w:rPr>
              <w:t>SALT, EP, CAMHS worker, Family Support or Public Health Nurse.</w:t>
            </w:r>
            <w:bookmarkStart w:id="0" w:name="_GoBack"/>
            <w:bookmarkEnd w:id="0"/>
          </w:p>
        </w:tc>
      </w:tr>
    </w:tbl>
    <w:p w:rsidR="0082725F" w:rsidRDefault="0082725F" w:rsidP="0082725F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:rsidTr="0082725F">
        <w:tc>
          <w:tcPr>
            <w:tcW w:w="10944" w:type="dxa"/>
            <w:shd w:val="clear" w:color="auto" w:fill="B8CCE4" w:themeFill="accent1" w:themeFillTint="66"/>
          </w:tcPr>
          <w:p w:rsidR="0082725F" w:rsidRPr="0082725F" w:rsidRDefault="0082725F" w:rsidP="002E50DA">
            <w:pPr>
              <w:rPr>
                <w:b/>
                <w:sz w:val="20"/>
              </w:rPr>
            </w:pPr>
            <w:r w:rsidRPr="0082725F">
              <w:rPr>
                <w:b/>
                <w:sz w:val="20"/>
              </w:rPr>
              <w:t>Child’s Details</w:t>
            </w:r>
          </w:p>
        </w:tc>
      </w:tr>
      <w:tr w:rsidR="0082725F" w:rsidRPr="0018363C" w:rsidTr="0082725F">
        <w:trPr>
          <w:trHeight w:val="1222"/>
        </w:trPr>
        <w:tc>
          <w:tcPr>
            <w:tcW w:w="10944" w:type="dxa"/>
            <w:shd w:val="clear" w:color="auto" w:fill="B8CCE4" w:themeFill="accent1" w:themeFillTint="66"/>
          </w:tcPr>
          <w:p w:rsidR="0082725F" w:rsidRPr="0082725F" w:rsidRDefault="0082725F" w:rsidP="002E50DA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B8CCE4" w:themeColor="accent1" w:themeTint="66"/>
                <w:left w:val="single" w:sz="18" w:space="0" w:color="B8CCE4" w:themeColor="accent1" w:themeTint="66"/>
                <w:bottom w:val="single" w:sz="18" w:space="0" w:color="B8CCE4" w:themeColor="accent1" w:themeTint="66"/>
                <w:right w:val="single" w:sz="18" w:space="0" w:color="B8CCE4" w:themeColor="accent1" w:themeTint="66"/>
                <w:insideH w:val="single" w:sz="18" w:space="0" w:color="B8CCE4" w:themeColor="accent1" w:themeTint="66"/>
                <w:insideV w:val="single" w:sz="18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2202"/>
              <w:gridCol w:w="1931"/>
              <w:gridCol w:w="1515"/>
              <w:gridCol w:w="3418"/>
            </w:tblGrid>
            <w:tr w:rsidR="0082725F" w:rsidRPr="0018363C" w:rsidTr="00FC33A6">
              <w:tc>
                <w:tcPr>
                  <w:tcW w:w="1616" w:type="dxa"/>
                  <w:vAlign w:val="center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Child’s name</w:t>
                  </w:r>
                </w:p>
              </w:tc>
              <w:tc>
                <w:tcPr>
                  <w:tcW w:w="5648" w:type="dxa"/>
                  <w:gridSpan w:val="3"/>
                  <w:shd w:val="clear" w:color="auto" w:fill="FFFFFF" w:themeFill="background1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18" w:type="dxa"/>
                  <w:shd w:val="clear" w:color="auto" w:fill="B8CCE4" w:themeFill="accent1" w:themeFillTint="66"/>
                </w:tcPr>
                <w:p w:rsidR="0082725F" w:rsidRPr="0082725F" w:rsidRDefault="0082725F" w:rsidP="0082725F">
                  <w:pP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</w:pPr>
                  <w:r w:rsidRPr="0082725F"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Home address </w:t>
                  </w:r>
                  <w:r w:rsidRPr="0082725F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 xml:space="preserve">Inc. </w:t>
                  </w:r>
                  <w:r w:rsidR="00E357CB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p</w:t>
                  </w:r>
                  <w:r w:rsidRPr="00E357CB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ostcode</w:t>
                  </w:r>
                  <w:r w:rsidRPr="0082725F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.</w:t>
                  </w:r>
                </w:p>
              </w:tc>
            </w:tr>
            <w:tr w:rsidR="0082725F" w:rsidRPr="0018363C" w:rsidTr="006A34C3">
              <w:tc>
                <w:tcPr>
                  <w:tcW w:w="1616" w:type="dxa"/>
                  <w:vAlign w:val="center"/>
                </w:tcPr>
                <w:p w:rsidR="0082725F" w:rsidRPr="00555B59" w:rsidRDefault="0082725F" w:rsidP="002E50DA">
                  <w:pPr>
                    <w:rPr>
                      <w:b/>
                      <w:sz w:val="20"/>
                    </w:rPr>
                  </w:pPr>
                  <w:r w:rsidRPr="00555B59">
                    <w:rPr>
                      <w:b/>
                      <w:sz w:val="20"/>
                    </w:rPr>
                    <w:t>Date of birth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1931" w:type="dxa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NHS number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55B59">
                    <w:rPr>
                      <w:b/>
                      <w:sz w:val="20"/>
                    </w:rPr>
                    <w:t>/ UN</w:t>
                  </w:r>
                </w:p>
              </w:tc>
              <w:tc>
                <w:tcPr>
                  <w:tcW w:w="1515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18" w:type="dxa"/>
                  <w:vMerge w:val="restart"/>
                  <w:shd w:val="clear" w:color="auto" w:fill="FFFFFF" w:themeFill="background1"/>
                  <w:vAlign w:val="center"/>
                </w:tcPr>
                <w:p w:rsidR="0082725F" w:rsidRDefault="0082725F" w:rsidP="006A34C3">
                  <w:pPr>
                    <w:rPr>
                      <w:sz w:val="20"/>
                    </w:rPr>
                  </w:pPr>
                </w:p>
              </w:tc>
            </w:tr>
            <w:tr w:rsidR="0082725F" w:rsidRPr="0018363C" w:rsidTr="00FC33A6">
              <w:tc>
                <w:tcPr>
                  <w:tcW w:w="1616" w:type="dxa"/>
                  <w:vAlign w:val="center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Gender</w:t>
                  </w:r>
                  <w:r>
                    <w:rPr>
                      <w:b/>
                      <w:sz w:val="20"/>
                    </w:rPr>
                    <w:t xml:space="preserve"> at birth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1931" w:type="dxa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Also know</w:t>
                  </w:r>
                  <w:r>
                    <w:rPr>
                      <w:b/>
                      <w:sz w:val="20"/>
                    </w:rPr>
                    <w:t>n</w:t>
                  </w:r>
                  <w:r w:rsidRPr="0018363C">
                    <w:rPr>
                      <w:b/>
                      <w:sz w:val="20"/>
                    </w:rPr>
                    <w:t xml:space="preserve"> as</w:t>
                  </w:r>
                </w:p>
                <w:p w:rsidR="0082725F" w:rsidRPr="0018363C" w:rsidRDefault="0082725F" w:rsidP="002E50DA">
                  <w:pPr>
                    <w:rPr>
                      <w:i/>
                      <w:sz w:val="20"/>
                    </w:rPr>
                  </w:pPr>
                  <w:r w:rsidRPr="0018363C">
                    <w:rPr>
                      <w:i/>
                      <w:sz w:val="16"/>
                    </w:rPr>
                    <w:t>Do not use for adopted children.</w:t>
                  </w:r>
                </w:p>
              </w:tc>
              <w:tc>
                <w:tcPr>
                  <w:tcW w:w="1515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18" w:type="dxa"/>
                  <w:vMerge/>
                  <w:shd w:val="clear" w:color="auto" w:fill="FFFFFF" w:themeFill="background1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</w:tr>
          </w:tbl>
          <w:p w:rsidR="0082725F" w:rsidRPr="0082725F" w:rsidRDefault="0082725F" w:rsidP="002E50DA">
            <w:pPr>
              <w:rPr>
                <w:sz w:val="10"/>
                <w:szCs w:val="10"/>
              </w:rPr>
            </w:pPr>
          </w:p>
        </w:tc>
      </w:tr>
    </w:tbl>
    <w:p w:rsidR="0082725F" w:rsidRDefault="0082725F" w:rsidP="0082725F">
      <w:pPr>
        <w:ind w:left="-567" w:right="-608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2F12CE" w:rsidRPr="0018363C" w:rsidTr="00CB370F">
        <w:tc>
          <w:tcPr>
            <w:tcW w:w="10944" w:type="dxa"/>
            <w:shd w:val="clear" w:color="auto" w:fill="B8CCE4" w:themeFill="accent1" w:themeFillTint="66"/>
          </w:tcPr>
          <w:p w:rsidR="002F12CE" w:rsidRPr="0082725F" w:rsidRDefault="00D114C1" w:rsidP="00CB37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Professional providing supporting information</w:t>
            </w:r>
          </w:p>
        </w:tc>
      </w:tr>
      <w:tr w:rsidR="002F12CE" w:rsidRPr="0018363C" w:rsidTr="00D114C1">
        <w:trPr>
          <w:trHeight w:val="2891"/>
        </w:trPr>
        <w:tc>
          <w:tcPr>
            <w:tcW w:w="10944" w:type="dxa"/>
            <w:shd w:val="clear" w:color="auto" w:fill="B8CCE4" w:themeFill="accent1" w:themeFillTint="66"/>
          </w:tcPr>
          <w:p w:rsidR="002F12CE" w:rsidRPr="0082725F" w:rsidRDefault="002F12CE" w:rsidP="00CB370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4170"/>
              <w:gridCol w:w="1254"/>
              <w:gridCol w:w="2713"/>
            </w:tblGrid>
            <w:tr w:rsidR="00E357CB" w:rsidRPr="0082725F" w:rsidTr="00E357CB">
              <w:trPr>
                <w:trHeight w:val="336"/>
              </w:trPr>
              <w:tc>
                <w:tcPr>
                  <w:tcW w:w="2554" w:type="dxa"/>
                  <w:vAlign w:val="center"/>
                </w:tcPr>
                <w:p w:rsidR="00E357CB" w:rsidRPr="00D114C1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 w:rsidRPr="00D114C1">
                    <w:rPr>
                      <w:b/>
                      <w:sz w:val="22"/>
                      <w:szCs w:val="22"/>
                    </w:rPr>
                    <w:t>Name (Full)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:rsidR="00E357CB" w:rsidRPr="00FC33A6" w:rsidRDefault="00E357CB" w:rsidP="00CB370F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E357CB" w:rsidRPr="0082725F" w:rsidTr="00E357CB">
              <w:trPr>
                <w:trHeight w:val="411"/>
              </w:trPr>
              <w:tc>
                <w:tcPr>
                  <w:tcW w:w="2554" w:type="dxa"/>
                  <w:vAlign w:val="center"/>
                </w:tcPr>
                <w:p w:rsidR="00E357CB" w:rsidRPr="00D114C1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Job Title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:rsidR="00E357CB" w:rsidRPr="00FC33A6" w:rsidRDefault="00E357CB" w:rsidP="00CB370F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E357CB" w:rsidRPr="0082725F" w:rsidTr="00E357CB">
              <w:trPr>
                <w:trHeight w:val="514"/>
              </w:trPr>
              <w:tc>
                <w:tcPr>
                  <w:tcW w:w="2554" w:type="dxa"/>
                  <w:vAlign w:val="center"/>
                </w:tcPr>
                <w:p w:rsidR="00E357CB" w:rsidRPr="00D114C1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 w:rsidRPr="00D114C1">
                    <w:rPr>
                      <w:b/>
                      <w:sz w:val="22"/>
                      <w:szCs w:val="22"/>
                    </w:rPr>
                    <w:t>Agency / Organisation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:rsidR="00E357CB" w:rsidRPr="00FC33A6" w:rsidRDefault="00E357CB" w:rsidP="00E357CB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E357CB" w:rsidRPr="0082725F" w:rsidTr="00E357CB">
              <w:trPr>
                <w:trHeight w:val="1396"/>
              </w:trPr>
              <w:tc>
                <w:tcPr>
                  <w:tcW w:w="2554" w:type="dxa"/>
                  <w:vAlign w:val="center"/>
                </w:tcPr>
                <w:p w:rsidR="00E357CB" w:rsidRPr="00D114C1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 w:rsidRPr="00D114C1">
                    <w:rPr>
                      <w:b/>
                      <w:sz w:val="22"/>
                      <w:szCs w:val="22"/>
                    </w:rPr>
                    <w:t>Correspondence Address</w:t>
                  </w:r>
                </w:p>
              </w:tc>
              <w:tc>
                <w:tcPr>
                  <w:tcW w:w="4170" w:type="dxa"/>
                  <w:shd w:val="clear" w:color="auto" w:fill="FFFFFF" w:themeFill="background1"/>
                  <w:vAlign w:val="center"/>
                </w:tcPr>
                <w:p w:rsidR="00E357CB" w:rsidRPr="00FC33A6" w:rsidRDefault="00E357CB" w:rsidP="00E357CB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54" w:type="dxa"/>
                  <w:shd w:val="clear" w:color="auto" w:fill="B8CCE4" w:themeFill="accent1" w:themeFillTint="66"/>
                  <w:vAlign w:val="center"/>
                </w:tcPr>
                <w:p w:rsidR="00E357CB" w:rsidRPr="0082725F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>Contact Numbers</w:t>
                  </w:r>
                </w:p>
              </w:tc>
              <w:tc>
                <w:tcPr>
                  <w:tcW w:w="2713" w:type="dxa"/>
                  <w:shd w:val="clear" w:color="auto" w:fill="FFFFFF" w:themeFill="background1"/>
                  <w:vAlign w:val="center"/>
                </w:tcPr>
                <w:p w:rsidR="00E357CB" w:rsidRPr="00FC33A6" w:rsidRDefault="00E357CB" w:rsidP="00E357CB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E357CB" w:rsidRPr="0082725F" w:rsidTr="00E357CB">
              <w:tc>
                <w:tcPr>
                  <w:tcW w:w="2554" w:type="dxa"/>
                  <w:vAlign w:val="center"/>
                </w:tcPr>
                <w:p w:rsidR="00E357CB" w:rsidRPr="00D114C1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 w:rsidRPr="00D114C1">
                    <w:rPr>
                      <w:b/>
                      <w:sz w:val="22"/>
                      <w:szCs w:val="22"/>
                    </w:rPr>
                    <w:t xml:space="preserve">Email Address </w:t>
                  </w:r>
                </w:p>
                <w:p w:rsidR="00E357CB" w:rsidRPr="00D114C1" w:rsidRDefault="00E357CB" w:rsidP="00E357CB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D114C1">
                    <w:rPr>
                      <w:b/>
                      <w:i/>
                      <w:sz w:val="22"/>
                      <w:szCs w:val="22"/>
                    </w:rPr>
                    <w:t>(Works only)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:rsidR="00E357CB" w:rsidRPr="00FC33A6" w:rsidRDefault="00E357CB" w:rsidP="00E357CB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E357CB" w:rsidRPr="0082725F" w:rsidTr="00E357CB">
              <w:trPr>
                <w:trHeight w:val="916"/>
              </w:trPr>
              <w:tc>
                <w:tcPr>
                  <w:tcW w:w="2554" w:type="dxa"/>
                  <w:vAlign w:val="center"/>
                </w:tcPr>
                <w:p w:rsidR="00E357CB" w:rsidRPr="00D114C1" w:rsidRDefault="00E357CB" w:rsidP="00E357CB">
                  <w:pPr>
                    <w:rPr>
                      <w:b/>
                      <w:sz w:val="22"/>
                      <w:szCs w:val="22"/>
                    </w:rPr>
                  </w:pPr>
                  <w:r w:rsidRPr="00D114C1">
                    <w:rPr>
                      <w:b/>
                      <w:sz w:val="22"/>
                      <w:szCs w:val="22"/>
                    </w:rPr>
                    <w:t>In what capacity do you know this child / family?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:rsidR="00E357CB" w:rsidRPr="00FC33A6" w:rsidRDefault="00E357CB" w:rsidP="00E357CB">
                  <w:pPr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2F12CE" w:rsidRPr="0082725F" w:rsidRDefault="002F12CE" w:rsidP="00CB370F">
            <w:pPr>
              <w:rPr>
                <w:sz w:val="10"/>
                <w:szCs w:val="10"/>
              </w:rPr>
            </w:pPr>
          </w:p>
        </w:tc>
      </w:tr>
    </w:tbl>
    <w:p w:rsidR="002F12CE" w:rsidRDefault="002F12CE" w:rsidP="0082725F">
      <w:pPr>
        <w:ind w:left="-567" w:right="-608"/>
        <w:rPr>
          <w:rFonts w:cs="Arial"/>
          <w:sz w:val="10"/>
          <w:szCs w:val="10"/>
        </w:rPr>
      </w:pPr>
    </w:p>
    <w:p w:rsidR="0082725F" w:rsidRDefault="0082725F" w:rsidP="002F12CE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82725F" w:rsidTr="0082725F">
        <w:tc>
          <w:tcPr>
            <w:tcW w:w="10915" w:type="dxa"/>
            <w:shd w:val="clear" w:color="auto" w:fill="B8CCE4" w:themeFill="accent1" w:themeFillTint="66"/>
          </w:tcPr>
          <w:p w:rsidR="0082725F" w:rsidRPr="0082725F" w:rsidRDefault="00D114C1" w:rsidP="00D114C1">
            <w:pPr>
              <w:ind w:right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provide a s</w:t>
            </w:r>
            <w:r w:rsidR="0082725F" w:rsidRPr="0082725F">
              <w:rPr>
                <w:rFonts w:cs="Arial"/>
                <w:b/>
                <w:sz w:val="22"/>
                <w:szCs w:val="22"/>
              </w:rPr>
              <w:t xml:space="preserve">ummary of </w:t>
            </w:r>
            <w:r>
              <w:rPr>
                <w:rFonts w:cs="Arial"/>
                <w:b/>
                <w:sz w:val="22"/>
                <w:szCs w:val="22"/>
              </w:rPr>
              <w:t>inte</w:t>
            </w:r>
            <w:r w:rsidR="00E357CB">
              <w:rPr>
                <w:rFonts w:cs="Arial"/>
                <w:b/>
                <w:sz w:val="22"/>
                <w:szCs w:val="22"/>
              </w:rPr>
              <w:t>r</w:t>
            </w:r>
            <w:r>
              <w:rPr>
                <w:rFonts w:cs="Arial"/>
                <w:b/>
                <w:sz w:val="22"/>
                <w:szCs w:val="22"/>
              </w:rPr>
              <w:t>vention / work you have undertaken with this child / family and the effectiveness of this.</w:t>
            </w:r>
          </w:p>
        </w:tc>
      </w:tr>
      <w:tr w:rsidR="0082725F" w:rsidTr="00D114C1">
        <w:trPr>
          <w:trHeight w:val="4076"/>
        </w:trPr>
        <w:tc>
          <w:tcPr>
            <w:tcW w:w="10915" w:type="dxa"/>
            <w:shd w:val="clear" w:color="auto" w:fill="B8CCE4" w:themeFill="accent1" w:themeFillTint="66"/>
          </w:tcPr>
          <w:p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82725F" w:rsidTr="0082725F">
              <w:trPr>
                <w:trHeight w:val="3867"/>
              </w:trPr>
              <w:tc>
                <w:tcPr>
                  <w:tcW w:w="10689" w:type="dxa"/>
                  <w:shd w:val="clear" w:color="auto" w:fill="FFFFFF" w:themeFill="background1"/>
                </w:tcPr>
                <w:p w:rsidR="0082725F" w:rsidRPr="00FC33A6" w:rsidRDefault="0082725F" w:rsidP="006A34C3">
                  <w:pPr>
                    <w:ind w:right="-76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:rsidR="00D114C1" w:rsidRDefault="00D114C1" w:rsidP="0082725F">
      <w:pPr>
        <w:ind w:left="1440" w:right="-608" w:hanging="1440"/>
        <w:rPr>
          <w:rFonts w:cs="Arial"/>
          <w:sz w:val="22"/>
          <w:szCs w:val="22"/>
        </w:rPr>
      </w:pPr>
    </w:p>
    <w:p w:rsidR="00D114C1" w:rsidRDefault="00D114C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82725F" w:rsidRDefault="0082725F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6E0EDD" w:rsidTr="008E7DC8">
        <w:tc>
          <w:tcPr>
            <w:tcW w:w="10915" w:type="dxa"/>
            <w:shd w:val="clear" w:color="auto" w:fill="B8CCE4" w:themeFill="accent1" w:themeFillTint="66"/>
          </w:tcPr>
          <w:p w:rsidR="006E0EDD" w:rsidRPr="0082725F" w:rsidRDefault="006E0EDD" w:rsidP="006E0EDD">
            <w:pPr>
              <w:ind w:right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comment on Social Communication and </w:t>
            </w:r>
            <w:r w:rsidR="00E357CB">
              <w:rPr>
                <w:rFonts w:cs="Arial"/>
                <w:b/>
                <w:sz w:val="22"/>
                <w:szCs w:val="22"/>
              </w:rPr>
              <w:t>I</w:t>
            </w:r>
            <w:r>
              <w:rPr>
                <w:rFonts w:cs="Arial"/>
                <w:b/>
                <w:sz w:val="22"/>
                <w:szCs w:val="22"/>
              </w:rPr>
              <w:t>nteraction</w:t>
            </w:r>
          </w:p>
        </w:tc>
      </w:tr>
      <w:tr w:rsidR="006E0EDD" w:rsidTr="008E7DC8">
        <w:trPr>
          <w:trHeight w:val="4076"/>
        </w:trPr>
        <w:tc>
          <w:tcPr>
            <w:tcW w:w="10915" w:type="dxa"/>
            <w:shd w:val="clear" w:color="auto" w:fill="B8CCE4" w:themeFill="accent1" w:themeFillTint="66"/>
          </w:tcPr>
          <w:p w:rsidR="006E0EDD" w:rsidRPr="0082725F" w:rsidRDefault="006E0EDD" w:rsidP="008E7DC8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6E0EDD" w:rsidTr="008E7DC8">
              <w:trPr>
                <w:trHeight w:val="3867"/>
              </w:trPr>
              <w:tc>
                <w:tcPr>
                  <w:tcW w:w="10689" w:type="dxa"/>
                  <w:shd w:val="clear" w:color="auto" w:fill="FFFFFF" w:themeFill="background1"/>
                </w:tcPr>
                <w:p w:rsidR="006E0EDD" w:rsidRPr="00FC33A6" w:rsidRDefault="006E0EDD" w:rsidP="006A34C3">
                  <w:pPr>
                    <w:ind w:right="-76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6E0EDD" w:rsidRPr="0082725F" w:rsidRDefault="006E0EDD" w:rsidP="008E7DC8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:rsidR="006E0EDD" w:rsidRDefault="006E0EDD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D114C1" w:rsidTr="00B97A4D">
        <w:tc>
          <w:tcPr>
            <w:tcW w:w="10915" w:type="dxa"/>
            <w:shd w:val="clear" w:color="auto" w:fill="B8CCE4" w:themeFill="accent1" w:themeFillTint="66"/>
          </w:tcPr>
          <w:p w:rsidR="00D114C1" w:rsidRPr="0082725F" w:rsidRDefault="00D114C1" w:rsidP="00B97A4D">
            <w:pPr>
              <w:ind w:right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comment on Self-Stimulatory Movements and Speech (STIMS)</w:t>
            </w:r>
          </w:p>
        </w:tc>
      </w:tr>
      <w:tr w:rsidR="00D114C1" w:rsidTr="00B97A4D">
        <w:trPr>
          <w:trHeight w:val="4076"/>
        </w:trPr>
        <w:tc>
          <w:tcPr>
            <w:tcW w:w="10915" w:type="dxa"/>
            <w:shd w:val="clear" w:color="auto" w:fill="B8CCE4" w:themeFill="accent1" w:themeFillTint="66"/>
          </w:tcPr>
          <w:p w:rsidR="00D114C1" w:rsidRPr="0082725F" w:rsidRDefault="00D114C1" w:rsidP="00B97A4D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D114C1" w:rsidTr="00B97A4D">
              <w:trPr>
                <w:trHeight w:val="3867"/>
              </w:trPr>
              <w:tc>
                <w:tcPr>
                  <w:tcW w:w="10689" w:type="dxa"/>
                  <w:shd w:val="clear" w:color="auto" w:fill="FFFFFF" w:themeFill="background1"/>
                </w:tcPr>
                <w:p w:rsidR="00D114C1" w:rsidRPr="00FC33A6" w:rsidRDefault="00D114C1" w:rsidP="006A34C3">
                  <w:pPr>
                    <w:ind w:right="-76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D114C1" w:rsidRPr="0082725F" w:rsidRDefault="00D114C1" w:rsidP="00B97A4D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:rsidR="00D114C1" w:rsidRDefault="00D114C1">
      <w:pPr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D114C1" w:rsidTr="00B97A4D">
        <w:tc>
          <w:tcPr>
            <w:tcW w:w="10915" w:type="dxa"/>
            <w:shd w:val="clear" w:color="auto" w:fill="B8CCE4" w:themeFill="accent1" w:themeFillTint="66"/>
          </w:tcPr>
          <w:p w:rsidR="00D114C1" w:rsidRPr="0082725F" w:rsidRDefault="00D114C1" w:rsidP="00B97A4D">
            <w:pPr>
              <w:ind w:right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comment on Special Interests (SPINS) which pre-occupy their mind.</w:t>
            </w:r>
          </w:p>
        </w:tc>
      </w:tr>
      <w:tr w:rsidR="00D114C1" w:rsidTr="009D565C">
        <w:trPr>
          <w:trHeight w:val="3345"/>
        </w:trPr>
        <w:tc>
          <w:tcPr>
            <w:tcW w:w="10915" w:type="dxa"/>
            <w:shd w:val="clear" w:color="auto" w:fill="B8CCE4" w:themeFill="accent1" w:themeFillTint="66"/>
          </w:tcPr>
          <w:p w:rsidR="00D114C1" w:rsidRPr="0082725F" w:rsidRDefault="00D114C1" w:rsidP="00B97A4D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D114C1" w:rsidTr="006E0EDD">
              <w:trPr>
                <w:trHeight w:val="3168"/>
              </w:trPr>
              <w:tc>
                <w:tcPr>
                  <w:tcW w:w="10689" w:type="dxa"/>
                  <w:shd w:val="clear" w:color="auto" w:fill="FFFFFF" w:themeFill="background1"/>
                </w:tcPr>
                <w:p w:rsidR="00D114C1" w:rsidRPr="00FC33A6" w:rsidRDefault="00D114C1" w:rsidP="006A34C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D114C1" w:rsidRPr="0082725F" w:rsidRDefault="00D114C1" w:rsidP="00B97A4D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:rsidR="00D114C1" w:rsidRDefault="00D114C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</w:r>
    </w:p>
    <w:p w:rsidR="00D114C1" w:rsidRDefault="00D114C1">
      <w:pPr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D114C1" w:rsidTr="00B97A4D">
        <w:tc>
          <w:tcPr>
            <w:tcW w:w="10915" w:type="dxa"/>
            <w:shd w:val="clear" w:color="auto" w:fill="B8CCE4" w:themeFill="accent1" w:themeFillTint="66"/>
          </w:tcPr>
          <w:p w:rsidR="00D114C1" w:rsidRPr="0082725F" w:rsidRDefault="00D114C1" w:rsidP="00B97A4D">
            <w:pPr>
              <w:ind w:right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comment on any sensory needs.</w:t>
            </w:r>
          </w:p>
        </w:tc>
      </w:tr>
      <w:tr w:rsidR="00D114C1" w:rsidTr="00B97A4D">
        <w:trPr>
          <w:trHeight w:val="4076"/>
        </w:trPr>
        <w:tc>
          <w:tcPr>
            <w:tcW w:w="10915" w:type="dxa"/>
            <w:shd w:val="clear" w:color="auto" w:fill="B8CCE4" w:themeFill="accent1" w:themeFillTint="66"/>
          </w:tcPr>
          <w:p w:rsidR="00D114C1" w:rsidRPr="0082725F" w:rsidRDefault="00D114C1" w:rsidP="00B97A4D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D114C1" w:rsidTr="00B97A4D">
              <w:trPr>
                <w:trHeight w:val="3867"/>
              </w:trPr>
              <w:tc>
                <w:tcPr>
                  <w:tcW w:w="10689" w:type="dxa"/>
                  <w:shd w:val="clear" w:color="auto" w:fill="FFFFFF" w:themeFill="background1"/>
                </w:tcPr>
                <w:p w:rsidR="00D114C1" w:rsidRPr="00FC33A6" w:rsidRDefault="00D114C1" w:rsidP="006A34C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D114C1" w:rsidRPr="0082725F" w:rsidRDefault="00D114C1" w:rsidP="00B97A4D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:rsidR="00FC33A6" w:rsidRDefault="00FC33A6" w:rsidP="00FC33A6">
      <w:pPr>
        <w:ind w:right="-608"/>
        <w:rPr>
          <w:rFonts w:cs="Arial"/>
          <w:i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D114C1" w:rsidTr="00E357CB">
        <w:tc>
          <w:tcPr>
            <w:tcW w:w="10915" w:type="dxa"/>
            <w:shd w:val="clear" w:color="auto" w:fill="auto"/>
          </w:tcPr>
          <w:p w:rsidR="00D114C1" w:rsidRPr="00D114C1" w:rsidRDefault="00D114C1" w:rsidP="00D114C1">
            <w:pPr>
              <w:ind w:right="3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 w:rsidRPr="00D114C1">
              <w:rPr>
                <w:rFonts w:cs="Arial"/>
                <w:b/>
                <w:szCs w:val="22"/>
              </w:rPr>
              <w:t xml:space="preserve">What next: </w:t>
            </w:r>
            <w:r w:rsidRPr="00D114C1">
              <w:rPr>
                <w:rFonts w:cs="Arial"/>
                <w:szCs w:val="22"/>
              </w:rPr>
              <w:t>Please return this completed form to the person co-ordinating the request for assessment. Please do not submit this form directly to the assessment team.</w:t>
            </w:r>
          </w:p>
        </w:tc>
      </w:tr>
    </w:tbl>
    <w:p w:rsidR="00D114C1" w:rsidRPr="00FC33A6" w:rsidRDefault="00D114C1" w:rsidP="00FC33A6">
      <w:pPr>
        <w:ind w:right="-608"/>
        <w:rPr>
          <w:rFonts w:cs="Arial"/>
          <w:i/>
          <w:sz w:val="22"/>
          <w:szCs w:val="22"/>
        </w:rPr>
      </w:pPr>
    </w:p>
    <w:sectPr w:rsidR="00D114C1" w:rsidRPr="00FC33A6" w:rsidSect="00B65AAD">
      <w:headerReference w:type="default" r:id="rId11"/>
      <w:footerReference w:type="default" r:id="rId12"/>
      <w:pgSz w:w="11900" w:h="16840" w:code="9"/>
      <w:pgMar w:top="1673" w:right="1077" w:bottom="1077" w:left="107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5F" w:rsidRDefault="0082725F" w:rsidP="00C06BD4">
      <w:r>
        <w:separator/>
      </w:r>
    </w:p>
  </w:endnote>
  <w:endnote w:type="continuationSeparator" w:id="0">
    <w:p w:rsidR="0082725F" w:rsidRDefault="0082725F" w:rsidP="00C0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2CE" w:rsidRPr="0082725F" w:rsidRDefault="0082725F" w:rsidP="002F12CE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noProof/>
        <w:sz w:val="18"/>
        <w:lang w:eastAsia="en-GB"/>
      </w:rPr>
      <w:drawing>
        <wp:anchor distT="0" distB="0" distL="114300" distR="114300" simplePos="0" relativeHeight="251673600" behindDoc="1" locked="0" layoutInCell="1" allowOverlap="1" wp14:anchorId="2FD8AC5A" wp14:editId="2658D7EE">
          <wp:simplePos x="0" y="0"/>
          <wp:positionH relativeFrom="margin">
            <wp:posOffset>5835650</wp:posOffset>
          </wp:positionH>
          <wp:positionV relativeFrom="margin">
            <wp:posOffset>8392795</wp:posOffset>
          </wp:positionV>
          <wp:extent cx="937260" cy="937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CC7" w:rsidRPr="0082725F">
      <w:rPr>
        <w:i/>
        <w:noProof/>
        <w:sz w:val="16"/>
        <w:szCs w:val="22"/>
        <w:lang w:eastAsia="en-GB"/>
      </w:rPr>
      <w:drawing>
        <wp:anchor distT="0" distB="0" distL="114300" distR="114300" simplePos="0" relativeHeight="251665408" behindDoc="1" locked="0" layoutInCell="0" allowOverlap="1" wp14:anchorId="1A90BC9E" wp14:editId="3DA0BFE8">
          <wp:simplePos x="0" y="0"/>
          <wp:positionH relativeFrom="page">
            <wp:posOffset>1900</wp:posOffset>
          </wp:positionH>
          <wp:positionV relativeFrom="page">
            <wp:align>bottom</wp:align>
          </wp:positionV>
          <wp:extent cx="342000" cy="1522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00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5F">
      <w:rPr>
        <w:i/>
        <w:sz w:val="16"/>
        <w:szCs w:val="22"/>
      </w:rPr>
      <w:t>Request for paediatric autism assessment</w:t>
    </w:r>
    <w:r w:rsidR="00D114C1">
      <w:rPr>
        <w:i/>
        <w:sz w:val="16"/>
        <w:szCs w:val="22"/>
      </w:rPr>
      <w:t xml:space="preserve">: </w:t>
    </w:r>
    <w:r w:rsidR="00D114C1" w:rsidRPr="00D114C1">
      <w:rPr>
        <w:i/>
        <w:sz w:val="16"/>
        <w:szCs w:val="22"/>
      </w:rPr>
      <w:t>Supplementary information from supporting services (ASC99</w:t>
    </w:r>
    <w:r w:rsidR="00D114C1">
      <w:rPr>
        <w:i/>
        <w:sz w:val="16"/>
        <w:szCs w:val="22"/>
      </w:rPr>
      <w:t>)</w:t>
    </w:r>
  </w:p>
  <w:p w:rsidR="0082725F" w:rsidRPr="0082725F" w:rsidRDefault="0082725F" w:rsidP="000D6BF9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i/>
        <w:sz w:val="16"/>
        <w:szCs w:val="22"/>
      </w:rPr>
      <w:t xml:space="preserve">Author: Matt Smith, </w:t>
    </w:r>
    <w:r w:rsidR="002F12CE">
      <w:rPr>
        <w:i/>
        <w:sz w:val="16"/>
        <w:szCs w:val="22"/>
      </w:rPr>
      <w:t>Specialist Autism Practitioner/Team Leader</w:t>
    </w:r>
  </w:p>
  <w:p w:rsidR="0082725F" w:rsidRPr="005D4873" w:rsidRDefault="00EC1B80" w:rsidP="000D6BF9">
    <w:pPr>
      <w:pStyle w:val="Footer"/>
      <w:spacing w:before="60"/>
      <w:ind w:hanging="425"/>
      <w:rPr>
        <w:i/>
        <w:sz w:val="22"/>
        <w:szCs w:val="22"/>
      </w:rPr>
    </w:pPr>
    <w:r>
      <w:rPr>
        <w:i/>
        <w:sz w:val="16"/>
        <w:szCs w:val="22"/>
      </w:rPr>
      <w:t>(Pilot version 1</w:t>
    </w:r>
    <w:r w:rsidR="000959CA">
      <w:rPr>
        <w:i/>
        <w:sz w:val="16"/>
        <w:szCs w:val="22"/>
      </w:rPr>
      <w:t>.1</w:t>
    </w:r>
    <w:r>
      <w:rPr>
        <w:i/>
        <w:sz w:val="16"/>
        <w:szCs w:val="22"/>
      </w:rPr>
      <w:t xml:space="preserve"> – Jan24</w:t>
    </w:r>
    <w:r w:rsidR="000959CA">
      <w:rPr>
        <w:i/>
        <w:sz w:val="16"/>
        <w:szCs w:val="22"/>
      </w:rPr>
      <w:t xml:space="preserve"> (Updated Apr24)</w:t>
    </w:r>
    <w:r>
      <w:rPr>
        <w:i/>
        <w:sz w:val="16"/>
        <w:szCs w:val="22"/>
      </w:rPr>
      <w:t>)</w:t>
    </w:r>
    <w:r w:rsidR="0082725F">
      <w:rPr>
        <w:i/>
        <w:sz w:val="16"/>
        <w:szCs w:val="22"/>
      </w:rPr>
      <w:tab/>
    </w:r>
    <w:r w:rsidR="0082725F">
      <w:rPr>
        <w:i/>
        <w:sz w:val="16"/>
        <w:szCs w:val="22"/>
      </w:rPr>
      <w:tab/>
    </w:r>
    <w:r w:rsidR="0082725F" w:rsidRPr="0082725F">
      <w:rPr>
        <w:i/>
        <w:sz w:val="16"/>
        <w:szCs w:val="22"/>
      </w:rPr>
      <w:t xml:space="preserve">Page </w:t>
    </w:r>
    <w:r w:rsidR="0082725F" w:rsidRPr="0082725F">
      <w:rPr>
        <w:b/>
        <w:bCs/>
        <w:i/>
        <w:sz w:val="16"/>
        <w:szCs w:val="22"/>
      </w:rPr>
      <w:fldChar w:fldCharType="begin"/>
    </w:r>
    <w:r w:rsidR="0082725F" w:rsidRPr="0082725F">
      <w:rPr>
        <w:b/>
        <w:bCs/>
        <w:i/>
        <w:sz w:val="16"/>
        <w:szCs w:val="22"/>
      </w:rPr>
      <w:instrText xml:space="preserve"> PAGE  \* Arabic  \* MERGEFORMAT </w:instrText>
    </w:r>
    <w:r w:rsidR="0082725F" w:rsidRPr="0082725F">
      <w:rPr>
        <w:b/>
        <w:bCs/>
        <w:i/>
        <w:sz w:val="16"/>
        <w:szCs w:val="22"/>
      </w:rPr>
      <w:fldChar w:fldCharType="separate"/>
    </w:r>
    <w:r w:rsidR="0082725F" w:rsidRPr="0082725F">
      <w:rPr>
        <w:b/>
        <w:bCs/>
        <w:i/>
        <w:noProof/>
        <w:sz w:val="16"/>
        <w:szCs w:val="22"/>
      </w:rPr>
      <w:t>1</w:t>
    </w:r>
    <w:r w:rsidR="0082725F" w:rsidRPr="0082725F">
      <w:rPr>
        <w:b/>
        <w:bCs/>
        <w:i/>
        <w:sz w:val="16"/>
        <w:szCs w:val="22"/>
      </w:rPr>
      <w:fldChar w:fldCharType="end"/>
    </w:r>
    <w:r w:rsidR="0082725F" w:rsidRPr="0082725F">
      <w:rPr>
        <w:i/>
        <w:sz w:val="16"/>
        <w:szCs w:val="22"/>
      </w:rPr>
      <w:t xml:space="preserve"> of </w:t>
    </w:r>
    <w:r w:rsidR="0082725F" w:rsidRPr="0082725F">
      <w:rPr>
        <w:b/>
        <w:bCs/>
        <w:i/>
        <w:sz w:val="16"/>
        <w:szCs w:val="22"/>
      </w:rPr>
      <w:fldChar w:fldCharType="begin"/>
    </w:r>
    <w:r w:rsidR="0082725F" w:rsidRPr="0082725F">
      <w:rPr>
        <w:b/>
        <w:bCs/>
        <w:i/>
        <w:sz w:val="16"/>
        <w:szCs w:val="22"/>
      </w:rPr>
      <w:instrText xml:space="preserve"> NUMPAGES  \* Arabic  \* MERGEFORMAT </w:instrText>
    </w:r>
    <w:r w:rsidR="0082725F" w:rsidRPr="0082725F">
      <w:rPr>
        <w:b/>
        <w:bCs/>
        <w:i/>
        <w:sz w:val="16"/>
        <w:szCs w:val="22"/>
      </w:rPr>
      <w:fldChar w:fldCharType="separate"/>
    </w:r>
    <w:r w:rsidR="0082725F" w:rsidRPr="0082725F">
      <w:rPr>
        <w:b/>
        <w:bCs/>
        <w:i/>
        <w:noProof/>
        <w:sz w:val="16"/>
        <w:szCs w:val="22"/>
      </w:rPr>
      <w:t>2</w:t>
    </w:r>
    <w:r w:rsidR="0082725F" w:rsidRPr="0082725F">
      <w:rPr>
        <w:b/>
        <w:bCs/>
        <w:i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5F" w:rsidRDefault="0082725F" w:rsidP="00C06BD4">
      <w:r>
        <w:separator/>
      </w:r>
    </w:p>
  </w:footnote>
  <w:footnote w:type="continuationSeparator" w:id="0">
    <w:p w:rsidR="0082725F" w:rsidRDefault="0082725F" w:rsidP="00C0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C7" w:rsidRDefault="0082725F" w:rsidP="00265DF7"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-406400</wp:posOffset>
              </wp:positionH>
              <wp:positionV relativeFrom="paragraph">
                <wp:posOffset>20320</wp:posOffset>
              </wp:positionV>
              <wp:extent cx="4712970" cy="476250"/>
              <wp:effectExtent l="0" t="0" r="1143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970" cy="47625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 w="9525">
                        <a:solidFill>
                          <a:srgbClr val="0072C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725F" w:rsidRDefault="0082725F" w:rsidP="0082725F">
                          <w:pPr>
                            <w:ind w:right="-608"/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</w:pP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Request for </w:t>
                          </w:r>
                          <w:r w:rsidR="00B65AAD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Paediatric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Autism Assessment</w:t>
                          </w:r>
                        </w:p>
                        <w:p w:rsidR="0082725F" w:rsidRPr="0082725F" w:rsidRDefault="0082725F" w:rsidP="0082725F">
                          <w:pPr>
                            <w:ind w:right="-608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2725F"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For professional use only!</w:t>
                          </w:r>
                        </w:p>
                        <w:p w:rsidR="0082725F" w:rsidRDefault="008272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2pt;margin-top:1.6pt;width:371.1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" fillcolor="#0072c6" strokecolor="#0072c6">
              <v:textbox>
                <w:txbxContent>
                  <w:p w:rsidR="0082725F" w:rsidRDefault="0082725F" w:rsidP="0082725F">
                    <w:pPr>
                      <w:ind w:right="-608"/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</w:pP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Request for </w:t>
                    </w:r>
                    <w:r w:rsidR="00B65AAD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Paediatric</w:t>
                    </w:r>
                    <w:r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 </w:t>
                    </w: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Autism Assessment</w:t>
                    </w:r>
                  </w:p>
                  <w:p w:rsidR="0082725F" w:rsidRPr="0082725F" w:rsidRDefault="0082725F" w:rsidP="0082725F">
                    <w:pPr>
                      <w:ind w:right="-608"/>
                      <w:rPr>
                        <w:rFonts w:cs="Arial"/>
                        <w:color w:val="FFFFFF" w:themeColor="background1"/>
                        <w:sz w:val="22"/>
                        <w:szCs w:val="22"/>
                      </w:rPr>
                    </w:pPr>
                    <w:r w:rsidRPr="0082725F"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For professional use only!</w:t>
                    </w:r>
                  </w:p>
                  <w:p w:rsidR="0082725F" w:rsidRDefault="0082725F"/>
                </w:txbxContent>
              </v:textbox>
              <w10:wrap type="square"/>
            </v:shape>
          </w:pict>
        </mc:Fallback>
      </mc:AlternateContent>
    </w:r>
    <w:r w:rsidR="002C3EF6" w:rsidRPr="002C3EF6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41DA2210" wp14:editId="68598EC9">
          <wp:simplePos x="0" y="0"/>
          <wp:positionH relativeFrom="margin">
            <wp:posOffset>5048250</wp:posOffset>
          </wp:positionH>
          <wp:positionV relativeFrom="margin">
            <wp:posOffset>-718820</wp:posOffset>
          </wp:positionV>
          <wp:extent cx="1505585" cy="609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Barnsley Hospital NHS Foundation Trust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0CC7" w:rsidRDefault="000C0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0165A"/>
    <w:multiLevelType w:val="hybridMultilevel"/>
    <w:tmpl w:val="2A8CB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029E5"/>
    <w:multiLevelType w:val="hybridMultilevel"/>
    <w:tmpl w:val="D2327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2725F"/>
    <w:rsid w:val="000959CA"/>
    <w:rsid w:val="000B4013"/>
    <w:rsid w:val="000C0CC7"/>
    <w:rsid w:val="000D6BF9"/>
    <w:rsid w:val="000F424F"/>
    <w:rsid w:val="001505E0"/>
    <w:rsid w:val="001813F1"/>
    <w:rsid w:val="001B2E2D"/>
    <w:rsid w:val="002447D6"/>
    <w:rsid w:val="00265DF7"/>
    <w:rsid w:val="002B044C"/>
    <w:rsid w:val="002C3EF6"/>
    <w:rsid w:val="002E74EB"/>
    <w:rsid w:val="002F12CE"/>
    <w:rsid w:val="003055EB"/>
    <w:rsid w:val="003E47DE"/>
    <w:rsid w:val="004169B5"/>
    <w:rsid w:val="005D1E4C"/>
    <w:rsid w:val="005D4873"/>
    <w:rsid w:val="00627010"/>
    <w:rsid w:val="00640E08"/>
    <w:rsid w:val="006457BB"/>
    <w:rsid w:val="006A34C3"/>
    <w:rsid w:val="006E0EDD"/>
    <w:rsid w:val="00726978"/>
    <w:rsid w:val="007C337F"/>
    <w:rsid w:val="0082725F"/>
    <w:rsid w:val="00842D7D"/>
    <w:rsid w:val="008476FD"/>
    <w:rsid w:val="00851A68"/>
    <w:rsid w:val="00874FF7"/>
    <w:rsid w:val="00883E02"/>
    <w:rsid w:val="008D7E7D"/>
    <w:rsid w:val="009D565C"/>
    <w:rsid w:val="009F2CC2"/>
    <w:rsid w:val="00A41AA8"/>
    <w:rsid w:val="00AE410C"/>
    <w:rsid w:val="00B65AAD"/>
    <w:rsid w:val="00BF2D96"/>
    <w:rsid w:val="00C06BD4"/>
    <w:rsid w:val="00CF465F"/>
    <w:rsid w:val="00D114C1"/>
    <w:rsid w:val="00D27513"/>
    <w:rsid w:val="00E03A8E"/>
    <w:rsid w:val="00E357CB"/>
    <w:rsid w:val="00E53755"/>
    <w:rsid w:val="00EC1B80"/>
    <w:rsid w:val="00EE08CF"/>
    <w:rsid w:val="00F2479F"/>
    <w:rsid w:val="00F50A04"/>
    <w:rsid w:val="00F83F65"/>
    <w:rsid w:val="00F858E9"/>
    <w:rsid w:val="00F953F6"/>
    <w:rsid w:val="00F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6CD20B1"/>
  <w14:defaultImageDpi w14:val="300"/>
  <w15:docId w15:val="{EB32DE0F-C664-4E1B-80C3-BB49CB1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4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4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EB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D4"/>
  </w:style>
  <w:style w:type="paragraph" w:styleId="Footer">
    <w:name w:val="footer"/>
    <w:basedOn w:val="Normal"/>
    <w:link w:val="Foot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D4"/>
  </w:style>
  <w:style w:type="paragraph" w:styleId="BalloonText">
    <w:name w:val="Balloon Text"/>
    <w:basedOn w:val="Normal"/>
    <w:link w:val="BalloonTextChar"/>
    <w:uiPriority w:val="99"/>
    <w:semiHidden/>
    <w:unhideWhenUsed/>
    <w:rsid w:val="002E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4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E74EB"/>
    <w:rPr>
      <w:rFonts w:ascii="Arial" w:eastAsia="MS PGothic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74EB"/>
    <w:rPr>
      <w:rFonts w:ascii="Arial" w:eastAsia="MS PGothic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74EB"/>
    <w:rPr>
      <w:rFonts w:ascii="Arial" w:eastAsia="MS PGothic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74E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74E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74E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74E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74E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74EB"/>
    <w:rPr>
      <w:rFonts w:ascii="Arial" w:eastAsia="MS PGothic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E74E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E74EB"/>
    <w:rPr>
      <w:rFonts w:ascii="Arial" w:eastAsia="MS PGothic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EB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rsid w:val="002E74EB"/>
    <w:rPr>
      <w:rFonts w:ascii="Arial" w:eastAsia="MS PGothic" w:hAnsi="Arial"/>
      <w:sz w:val="24"/>
      <w:szCs w:val="24"/>
    </w:rPr>
  </w:style>
  <w:style w:type="character" w:styleId="Strong">
    <w:name w:val="Strong"/>
    <w:uiPriority w:val="22"/>
    <w:qFormat/>
    <w:rsid w:val="002E74EB"/>
    <w:rPr>
      <w:b/>
      <w:bCs/>
    </w:rPr>
  </w:style>
  <w:style w:type="character" w:styleId="Emphasis">
    <w:name w:val="Emphasis"/>
    <w:uiPriority w:val="20"/>
    <w:qFormat/>
    <w:rsid w:val="002E74EB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2E74EB"/>
    <w:rPr>
      <w:szCs w:val="32"/>
    </w:rPr>
  </w:style>
  <w:style w:type="paragraph" w:styleId="ListParagraph">
    <w:name w:val="List Paragraph"/>
    <w:basedOn w:val="Normal"/>
    <w:uiPriority w:val="34"/>
    <w:qFormat/>
    <w:rsid w:val="002E74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4EB"/>
    <w:rPr>
      <w:i/>
    </w:rPr>
  </w:style>
  <w:style w:type="character" w:customStyle="1" w:styleId="QuoteChar">
    <w:name w:val="Quote Char"/>
    <w:link w:val="Quote"/>
    <w:uiPriority w:val="29"/>
    <w:rsid w:val="002E74E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E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E74EB"/>
    <w:rPr>
      <w:b/>
      <w:i/>
      <w:sz w:val="24"/>
    </w:rPr>
  </w:style>
  <w:style w:type="character" w:styleId="SubtleEmphasis">
    <w:name w:val="Subtle Emphasis"/>
    <w:uiPriority w:val="19"/>
    <w:qFormat/>
    <w:rsid w:val="002E74EB"/>
    <w:rPr>
      <w:i/>
      <w:color w:val="5A5A5A"/>
    </w:rPr>
  </w:style>
  <w:style w:type="character" w:styleId="IntenseEmphasis">
    <w:name w:val="Intense Emphasis"/>
    <w:uiPriority w:val="21"/>
    <w:qFormat/>
    <w:rsid w:val="002E74E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74E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74EB"/>
    <w:rPr>
      <w:b/>
      <w:sz w:val="24"/>
      <w:u w:val="single"/>
    </w:rPr>
  </w:style>
  <w:style w:type="character" w:styleId="BookTitle">
    <w:name w:val="Book Title"/>
    <w:uiPriority w:val="33"/>
    <w:qFormat/>
    <w:rsid w:val="002E74EB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4EB"/>
    <w:pPr>
      <w:outlineLvl w:val="9"/>
    </w:pPr>
  </w:style>
  <w:style w:type="table" w:styleId="TableGrid">
    <w:name w:val="Table Grid"/>
    <w:basedOn w:val="TableNormal"/>
    <w:uiPriority w:val="59"/>
    <w:rsid w:val="0082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72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7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01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B19B824EED44B80146ACE08EEB842" ma:contentTypeVersion="2" ma:contentTypeDescription="Create a new document." ma:contentTypeScope="" ma:versionID="79e27dab7b272868515a93d092bde5b6">
  <xsd:schema xmlns:xsd="http://www.w3.org/2001/XMLSchema" xmlns:xs="http://www.w3.org/2001/XMLSchema" xmlns:p="http://schemas.microsoft.com/office/2006/metadata/properties" xmlns:ns2="bf0e56cf-aade-47c6-865b-9649e1c7eec3" targetNamespace="http://schemas.microsoft.com/office/2006/metadata/properties" ma:root="true" ma:fieldsID="a1f5321e4f709e510f1f9a4e5b61cb2d" ns2:_="">
    <xsd:import namespace="bf0e56cf-aade-47c6-865b-9649e1c7eec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xpir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56cf-aade-47c6-865b-9649e1c7eec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omms" ma:format="Dropdown" ma:internalName="Category">
      <xsd:simpleType>
        <xsd:restriction base="dms:Choice">
          <xsd:enumeration value="Barnsley Facilities Services"/>
          <xsd:enumeration value="Comms"/>
          <xsd:enumeration value="Templates"/>
          <xsd:enumeration value="Branding"/>
          <xsd:enumeration value="Strategy"/>
          <xsd:enumeration value="Organisation"/>
          <xsd:enumeration value="Team Brief"/>
          <xsd:enumeration value="Poster"/>
          <xsd:enumeration value="Flyer"/>
          <xsd:enumeration value="Other"/>
        </xsd:restriction>
      </xsd:simpleType>
    </xsd:element>
    <xsd:element name="Expires" ma:index="9" ma:displayName="Expires" ma:internalName="Expire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f0e56cf-aade-47c6-865b-9649e1c7eec3">Templates</Category>
    <Expires xmlns="bf0e56cf-aade-47c6-865b-9649e1c7eec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7CAC-5523-44A6-98C6-44B956FF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56cf-aade-47c6-865b-9649e1c7e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87504-3D97-4CFD-A226-A4683B24C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DD57B-573A-4206-8F5F-47C485F8698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bf0e56cf-aade-47c6-865b-9649e1c7eec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AAE655-3376-4B2E-8059-3F5CEF24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Smith2</dc:creator>
  <cp:lastModifiedBy>SMITH, Matthew (BARNSLEY HOSPITAL NHS FOUNDATION TRUST)</cp:lastModifiedBy>
  <cp:revision>10</cp:revision>
  <cp:lastPrinted>2024-04-15T13:45:00Z</cp:lastPrinted>
  <dcterms:created xsi:type="dcterms:W3CDTF">2023-07-18T13:02:00Z</dcterms:created>
  <dcterms:modified xsi:type="dcterms:W3CDTF">2024-04-15T14:06:00Z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0x010100F4AB19B824EED44B80146ACE08EEB842</vt:lpwstr>
  </property>
</Properties>
</file>